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453D9" w14:textId="77777777" w:rsidR="00A27799" w:rsidRPr="0018432E" w:rsidRDefault="00A27799" w:rsidP="00F8213B">
      <w:pPr>
        <w:spacing w:line="360" w:lineRule="auto"/>
        <w:ind w:left="0" w:firstLine="0"/>
        <w:jc w:val="both"/>
        <w:rPr>
          <w:rFonts w:cstheme="minorHAnsi"/>
          <w:sz w:val="24"/>
          <w:szCs w:val="24"/>
        </w:rPr>
      </w:pPr>
    </w:p>
    <w:p w14:paraId="19C19C27" w14:textId="77777777" w:rsidR="00A27799" w:rsidRPr="0018432E" w:rsidRDefault="00A27799" w:rsidP="00F8213B">
      <w:pPr>
        <w:spacing w:line="360" w:lineRule="auto"/>
        <w:ind w:left="0" w:firstLine="0"/>
        <w:jc w:val="center"/>
        <w:rPr>
          <w:rFonts w:cstheme="minorHAnsi"/>
          <w:noProof/>
          <w:sz w:val="24"/>
          <w:szCs w:val="24"/>
        </w:rPr>
      </w:pPr>
    </w:p>
    <w:p w14:paraId="339050BF" w14:textId="77777777" w:rsidR="00A27799" w:rsidRPr="0018432E" w:rsidRDefault="00A27799" w:rsidP="00F8213B">
      <w:pPr>
        <w:spacing w:line="360" w:lineRule="auto"/>
        <w:ind w:left="0" w:firstLine="0"/>
        <w:jc w:val="center"/>
        <w:rPr>
          <w:rFonts w:cstheme="minorHAnsi"/>
          <w:noProof/>
          <w:sz w:val="24"/>
          <w:szCs w:val="24"/>
        </w:rPr>
      </w:pPr>
    </w:p>
    <w:p w14:paraId="42767B4A" w14:textId="77777777" w:rsidR="00A27799" w:rsidRPr="0018432E" w:rsidRDefault="00A27799" w:rsidP="00F8213B">
      <w:pPr>
        <w:spacing w:line="360" w:lineRule="auto"/>
        <w:ind w:left="0" w:firstLine="0"/>
        <w:jc w:val="center"/>
        <w:rPr>
          <w:rFonts w:cstheme="minorHAnsi"/>
          <w:noProof/>
          <w:sz w:val="24"/>
          <w:szCs w:val="24"/>
        </w:rPr>
      </w:pPr>
    </w:p>
    <w:p w14:paraId="56649FCC" w14:textId="77777777" w:rsidR="00A27799" w:rsidRPr="0018432E" w:rsidRDefault="00A27799" w:rsidP="00F8213B">
      <w:pPr>
        <w:spacing w:line="360" w:lineRule="auto"/>
        <w:ind w:left="0" w:firstLine="0"/>
        <w:jc w:val="center"/>
        <w:rPr>
          <w:rFonts w:cstheme="minorHAnsi"/>
          <w:noProof/>
          <w:sz w:val="24"/>
          <w:szCs w:val="24"/>
        </w:rPr>
      </w:pPr>
    </w:p>
    <w:p w14:paraId="6D532DBF" w14:textId="77777777" w:rsidR="00A27799" w:rsidRPr="0018432E" w:rsidRDefault="00A27799" w:rsidP="00F8213B">
      <w:pPr>
        <w:spacing w:line="360" w:lineRule="auto"/>
        <w:ind w:left="0" w:firstLine="0"/>
        <w:jc w:val="center"/>
        <w:rPr>
          <w:rFonts w:cstheme="minorHAnsi"/>
          <w:noProof/>
          <w:sz w:val="24"/>
          <w:szCs w:val="24"/>
        </w:rPr>
      </w:pPr>
    </w:p>
    <w:p w14:paraId="2B0EF405" w14:textId="77777777" w:rsidR="00A27799" w:rsidRPr="0018432E" w:rsidRDefault="00A27799" w:rsidP="00F8213B">
      <w:pPr>
        <w:spacing w:line="360" w:lineRule="auto"/>
        <w:ind w:left="0" w:firstLine="0"/>
        <w:jc w:val="center"/>
        <w:rPr>
          <w:rFonts w:cstheme="minorHAnsi"/>
          <w:sz w:val="24"/>
          <w:szCs w:val="24"/>
        </w:rPr>
      </w:pPr>
    </w:p>
    <w:p w14:paraId="77B43290" w14:textId="77777777" w:rsidR="00A27799" w:rsidRPr="0018432E" w:rsidRDefault="00A27799" w:rsidP="00F8213B">
      <w:pPr>
        <w:spacing w:line="360" w:lineRule="auto"/>
        <w:ind w:left="0" w:firstLine="0"/>
        <w:jc w:val="center"/>
        <w:rPr>
          <w:rFonts w:cstheme="minorHAnsi"/>
          <w:sz w:val="24"/>
          <w:szCs w:val="24"/>
        </w:rPr>
      </w:pPr>
    </w:p>
    <w:p w14:paraId="5704BAD8" w14:textId="77777777" w:rsidR="00A27799" w:rsidRPr="0018432E" w:rsidRDefault="00A27799" w:rsidP="00F8213B">
      <w:pPr>
        <w:spacing w:line="360" w:lineRule="auto"/>
        <w:ind w:left="0" w:firstLine="0"/>
        <w:jc w:val="center"/>
        <w:rPr>
          <w:rFonts w:cstheme="minorHAnsi"/>
          <w:sz w:val="24"/>
          <w:szCs w:val="24"/>
        </w:rPr>
      </w:pPr>
      <w:r w:rsidRPr="0018432E">
        <w:rPr>
          <w:rFonts w:cstheme="minorHAnsi"/>
          <w:noProof/>
          <w:sz w:val="24"/>
          <w:szCs w:val="24"/>
          <w:lang w:val="en-NZ" w:eastAsia="en-NZ"/>
        </w:rPr>
        <w:drawing>
          <wp:inline distT="0" distB="0" distL="0" distR="0" wp14:anchorId="2EFD643F" wp14:editId="49FBA206">
            <wp:extent cx="1614953" cy="156210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194" cy="1572006"/>
                    </a:xfrm>
                    <a:prstGeom prst="rect">
                      <a:avLst/>
                    </a:prstGeom>
                    <a:noFill/>
                    <a:ln>
                      <a:noFill/>
                    </a:ln>
                  </pic:spPr>
                </pic:pic>
              </a:graphicData>
            </a:graphic>
          </wp:inline>
        </w:drawing>
      </w:r>
    </w:p>
    <w:p w14:paraId="6B80C61C" w14:textId="77777777" w:rsidR="00A27799" w:rsidRPr="0018432E" w:rsidRDefault="00A27799" w:rsidP="00F8213B">
      <w:pPr>
        <w:spacing w:line="360" w:lineRule="auto"/>
        <w:ind w:left="0" w:firstLine="0"/>
        <w:jc w:val="both"/>
        <w:rPr>
          <w:rFonts w:cstheme="minorHAnsi"/>
          <w:sz w:val="24"/>
          <w:szCs w:val="24"/>
        </w:rPr>
      </w:pPr>
    </w:p>
    <w:p w14:paraId="463D119D" w14:textId="77777777" w:rsidR="00A27799" w:rsidRPr="0018432E" w:rsidRDefault="00A27799" w:rsidP="00F8213B">
      <w:pPr>
        <w:spacing w:line="360" w:lineRule="auto"/>
        <w:ind w:left="0" w:firstLine="0"/>
        <w:jc w:val="both"/>
        <w:rPr>
          <w:rFonts w:cstheme="minorHAnsi"/>
          <w:sz w:val="24"/>
          <w:szCs w:val="24"/>
        </w:rPr>
      </w:pPr>
    </w:p>
    <w:p w14:paraId="2FD98E2D" w14:textId="1C7227F4" w:rsidR="00A27799" w:rsidRPr="0018432E" w:rsidRDefault="00A27799" w:rsidP="00F8213B">
      <w:pPr>
        <w:spacing w:line="360" w:lineRule="auto"/>
        <w:ind w:left="0" w:firstLine="0"/>
        <w:jc w:val="center"/>
        <w:rPr>
          <w:rFonts w:cstheme="minorHAnsi"/>
          <w:sz w:val="44"/>
          <w:szCs w:val="44"/>
        </w:rPr>
      </w:pPr>
      <w:r w:rsidRPr="0018432E">
        <w:rPr>
          <w:rFonts w:cstheme="minorHAnsi"/>
          <w:sz w:val="44"/>
          <w:szCs w:val="44"/>
        </w:rPr>
        <w:t>Student Charter</w:t>
      </w:r>
    </w:p>
    <w:p w14:paraId="48301B88" w14:textId="77777777" w:rsidR="00A27799" w:rsidRPr="0018432E" w:rsidRDefault="00A27799" w:rsidP="00F8213B">
      <w:pPr>
        <w:spacing w:line="360" w:lineRule="auto"/>
        <w:ind w:left="0" w:firstLine="0"/>
        <w:jc w:val="center"/>
        <w:rPr>
          <w:rFonts w:cstheme="minorHAnsi"/>
          <w:sz w:val="44"/>
          <w:szCs w:val="44"/>
        </w:rPr>
      </w:pPr>
      <w:r w:rsidRPr="0018432E">
        <w:rPr>
          <w:rFonts w:cstheme="minorHAnsi"/>
          <w:sz w:val="44"/>
          <w:szCs w:val="44"/>
        </w:rPr>
        <w:t>of</w:t>
      </w:r>
    </w:p>
    <w:p w14:paraId="789CF94F" w14:textId="1D45AB15" w:rsidR="00A27799" w:rsidRDefault="00A27799" w:rsidP="00F8213B">
      <w:pPr>
        <w:spacing w:line="360" w:lineRule="auto"/>
        <w:ind w:left="0" w:firstLine="0"/>
        <w:jc w:val="center"/>
        <w:rPr>
          <w:rFonts w:cstheme="minorHAnsi"/>
          <w:sz w:val="44"/>
          <w:szCs w:val="44"/>
        </w:rPr>
      </w:pPr>
      <w:r w:rsidRPr="0018432E">
        <w:rPr>
          <w:rFonts w:cstheme="minorHAnsi"/>
          <w:sz w:val="44"/>
          <w:szCs w:val="44"/>
        </w:rPr>
        <w:t>University of Kelaniya</w:t>
      </w:r>
    </w:p>
    <w:p w14:paraId="14C11182" w14:textId="77777777" w:rsidR="00D74081" w:rsidRPr="0018432E" w:rsidRDefault="00D74081" w:rsidP="00D74081">
      <w:pPr>
        <w:spacing w:line="360" w:lineRule="auto"/>
        <w:ind w:left="0" w:firstLine="0"/>
        <w:rPr>
          <w:rFonts w:cstheme="minorHAnsi"/>
          <w:sz w:val="44"/>
          <w:szCs w:val="44"/>
        </w:rPr>
      </w:pPr>
    </w:p>
    <w:p w14:paraId="391541C9" w14:textId="77777777" w:rsidR="00A27799" w:rsidRPr="0018432E" w:rsidRDefault="00A27799" w:rsidP="00F8213B">
      <w:pPr>
        <w:spacing w:line="360" w:lineRule="auto"/>
        <w:ind w:left="0" w:firstLine="0"/>
        <w:jc w:val="both"/>
        <w:rPr>
          <w:rFonts w:cstheme="minorHAnsi"/>
          <w:sz w:val="44"/>
          <w:szCs w:val="44"/>
        </w:rPr>
      </w:pPr>
    </w:p>
    <w:p w14:paraId="7F89A00C" w14:textId="77777777" w:rsidR="00A27799" w:rsidRPr="0018432E" w:rsidRDefault="00A27799" w:rsidP="00F8213B">
      <w:pPr>
        <w:spacing w:line="360" w:lineRule="auto"/>
        <w:ind w:left="0" w:firstLine="0"/>
        <w:jc w:val="both"/>
        <w:rPr>
          <w:rFonts w:cstheme="minorHAnsi"/>
          <w:sz w:val="24"/>
          <w:szCs w:val="24"/>
        </w:rPr>
      </w:pPr>
    </w:p>
    <w:p w14:paraId="5DCDD901" w14:textId="77777777" w:rsidR="00A27799" w:rsidRPr="0018432E" w:rsidRDefault="00A27799" w:rsidP="00F8213B">
      <w:pPr>
        <w:spacing w:line="360" w:lineRule="auto"/>
        <w:ind w:left="0" w:firstLine="0"/>
        <w:rPr>
          <w:rFonts w:cstheme="minorHAnsi"/>
          <w:sz w:val="24"/>
          <w:szCs w:val="24"/>
        </w:rPr>
      </w:pPr>
      <w:r w:rsidRPr="0018432E">
        <w:rPr>
          <w:rFonts w:cstheme="minorHAnsi"/>
          <w:sz w:val="24"/>
          <w:szCs w:val="24"/>
        </w:rPr>
        <w:br w:type="page"/>
      </w:r>
    </w:p>
    <w:p w14:paraId="3D0AE3E4" w14:textId="77777777" w:rsidR="00A27799" w:rsidRPr="0018432E" w:rsidRDefault="00A27799" w:rsidP="00F8213B">
      <w:pPr>
        <w:spacing w:line="360" w:lineRule="auto"/>
        <w:rPr>
          <w:rFonts w:cstheme="minorHAnsi"/>
          <w:sz w:val="24"/>
          <w:szCs w:val="24"/>
        </w:rPr>
        <w:sectPr w:rsidR="00A27799" w:rsidRPr="0018432E" w:rsidSect="00A27799">
          <w:headerReference w:type="default" r:id="rId9"/>
          <w:footerReference w:type="default" r:id="rId10"/>
          <w:type w:val="continuous"/>
          <w:pgSz w:w="12240" w:h="15840" w:code="1"/>
          <w:pgMar w:top="1440" w:right="1440" w:bottom="1440" w:left="1440" w:header="720" w:footer="748" w:gutter="0"/>
          <w:pgNumType w:start="1"/>
          <w:cols w:space="720"/>
          <w:titlePg/>
          <w:docGrid w:linePitch="299"/>
        </w:sectPr>
      </w:pPr>
    </w:p>
    <w:p w14:paraId="5988ADF5" w14:textId="356D5648" w:rsidR="00CF5998" w:rsidRPr="00C56F39" w:rsidRDefault="00A27799" w:rsidP="00C56F39">
      <w:pPr>
        <w:pStyle w:val="Heading1"/>
        <w:ind w:left="2552" w:hanging="1414"/>
        <w:rPr>
          <w:color w:val="auto"/>
        </w:rPr>
      </w:pPr>
      <w:bookmarkStart w:id="0" w:name="1._Introduction"/>
      <w:bookmarkStart w:id="1" w:name="_bookmark0"/>
      <w:bookmarkStart w:id="2" w:name="_Toc58858751"/>
      <w:bookmarkEnd w:id="0"/>
      <w:bookmarkEnd w:id="1"/>
      <w:r w:rsidRPr="00C56F39">
        <w:rPr>
          <w:color w:val="auto"/>
        </w:rPr>
        <w:lastRenderedPageBreak/>
        <w:t xml:space="preserve">Section 1 – </w:t>
      </w:r>
      <w:r w:rsidR="00CF5998" w:rsidRPr="00C56F39">
        <w:rPr>
          <w:color w:val="auto"/>
        </w:rPr>
        <w:t xml:space="preserve">Introduction to the </w:t>
      </w:r>
      <w:r w:rsidR="005B643A" w:rsidRPr="00C56F39">
        <w:rPr>
          <w:color w:val="auto"/>
        </w:rPr>
        <w:t xml:space="preserve">Student Charter, </w:t>
      </w:r>
      <w:r w:rsidR="00CF5998" w:rsidRPr="00C56F39">
        <w:rPr>
          <w:color w:val="auto"/>
        </w:rPr>
        <w:t>University of Kelaniya</w:t>
      </w:r>
      <w:bookmarkEnd w:id="2"/>
      <w:r w:rsidR="00CF5998" w:rsidRPr="00C56F39">
        <w:rPr>
          <w:color w:val="auto"/>
        </w:rPr>
        <w:t xml:space="preserve"> </w:t>
      </w:r>
    </w:p>
    <w:p w14:paraId="34518A29" w14:textId="77777777" w:rsidR="005B643A" w:rsidRDefault="005B643A" w:rsidP="00F8213B">
      <w:pPr>
        <w:spacing w:line="360" w:lineRule="auto"/>
        <w:ind w:left="0" w:firstLine="0"/>
        <w:rPr>
          <w:rFonts w:cstheme="minorHAnsi"/>
          <w:b/>
          <w:bCs/>
          <w:sz w:val="24"/>
          <w:szCs w:val="24"/>
        </w:rPr>
      </w:pPr>
      <w:bookmarkStart w:id="3" w:name="_Toc35437549"/>
    </w:p>
    <w:p w14:paraId="228847C0" w14:textId="5BB499A1" w:rsidR="00CF5998" w:rsidRPr="0018432E" w:rsidRDefault="00CF5998" w:rsidP="00F8213B">
      <w:pPr>
        <w:spacing w:line="360" w:lineRule="auto"/>
        <w:ind w:left="0" w:firstLine="0"/>
        <w:rPr>
          <w:rFonts w:cstheme="minorHAnsi"/>
          <w:b/>
          <w:bCs/>
          <w:sz w:val="24"/>
          <w:szCs w:val="24"/>
        </w:rPr>
      </w:pPr>
      <w:r w:rsidRPr="0018432E">
        <w:rPr>
          <w:rFonts w:cstheme="minorHAnsi"/>
          <w:b/>
          <w:bCs/>
          <w:sz w:val="24"/>
          <w:szCs w:val="24"/>
        </w:rPr>
        <w:t>Purpose of t</w:t>
      </w:r>
      <w:bookmarkStart w:id="4" w:name="_GoBack"/>
      <w:bookmarkEnd w:id="4"/>
      <w:r w:rsidRPr="0018432E">
        <w:rPr>
          <w:rFonts w:cstheme="minorHAnsi"/>
          <w:b/>
          <w:bCs/>
          <w:sz w:val="24"/>
          <w:szCs w:val="24"/>
        </w:rPr>
        <w:t>he Charter</w:t>
      </w:r>
      <w:bookmarkEnd w:id="3"/>
    </w:p>
    <w:p w14:paraId="6F929BB0" w14:textId="56794828" w:rsidR="00755701" w:rsidRPr="0018432E" w:rsidRDefault="0006667B" w:rsidP="00755701">
      <w:pPr>
        <w:spacing w:line="360" w:lineRule="auto"/>
        <w:ind w:left="0" w:firstLine="0"/>
        <w:jc w:val="both"/>
        <w:rPr>
          <w:rFonts w:cstheme="minorHAnsi"/>
          <w:sz w:val="24"/>
          <w:szCs w:val="24"/>
        </w:rPr>
      </w:pPr>
      <w:r w:rsidRPr="0018432E">
        <w:rPr>
          <w:rFonts w:cstheme="minorHAnsi"/>
          <w:sz w:val="24"/>
          <w:szCs w:val="24"/>
        </w:rPr>
        <w:t xml:space="preserve">The Student Charter </w:t>
      </w:r>
      <w:r w:rsidR="008E3722" w:rsidRPr="0018432E">
        <w:rPr>
          <w:rFonts w:cstheme="minorHAnsi"/>
          <w:sz w:val="24"/>
          <w:szCs w:val="24"/>
        </w:rPr>
        <w:t>describes</w:t>
      </w:r>
      <w:r w:rsidRPr="0018432E">
        <w:rPr>
          <w:rFonts w:cstheme="minorHAnsi"/>
          <w:sz w:val="24"/>
          <w:szCs w:val="24"/>
        </w:rPr>
        <w:t xml:space="preserve"> the </w:t>
      </w:r>
      <w:r w:rsidRPr="00755701">
        <w:rPr>
          <w:rFonts w:cstheme="minorHAnsi"/>
          <w:b/>
          <w:bCs/>
          <w:sz w:val="24"/>
          <w:szCs w:val="24"/>
        </w:rPr>
        <w:t>University’s aspirations and mutual expectations of staff and students, as they work together to achieve the University’s Mission</w:t>
      </w:r>
      <w:r w:rsidRPr="0018432E">
        <w:rPr>
          <w:rFonts w:cstheme="minorHAnsi"/>
          <w:sz w:val="24"/>
          <w:szCs w:val="24"/>
        </w:rPr>
        <w:t xml:space="preserve">. </w:t>
      </w:r>
    </w:p>
    <w:p w14:paraId="55058F5C" w14:textId="77777777" w:rsidR="00B96B77" w:rsidRPr="0018432E" w:rsidRDefault="00B96B77" w:rsidP="00C56F39">
      <w:pPr>
        <w:spacing w:line="360" w:lineRule="auto"/>
        <w:ind w:left="0" w:firstLine="720"/>
        <w:jc w:val="both"/>
        <w:rPr>
          <w:rFonts w:cstheme="minorHAnsi"/>
          <w:b/>
          <w:bCs/>
          <w:sz w:val="24"/>
          <w:szCs w:val="24"/>
        </w:rPr>
      </w:pPr>
      <w:r w:rsidRPr="0018432E">
        <w:rPr>
          <w:rFonts w:cstheme="minorHAnsi"/>
          <w:b/>
          <w:bCs/>
          <w:sz w:val="24"/>
          <w:szCs w:val="24"/>
        </w:rPr>
        <w:t>Mission</w:t>
      </w:r>
    </w:p>
    <w:p w14:paraId="5159A060" w14:textId="77777777" w:rsidR="00B96B77" w:rsidRPr="00684844" w:rsidRDefault="00B96B77" w:rsidP="00C56F39">
      <w:pPr>
        <w:spacing w:line="360" w:lineRule="auto"/>
        <w:ind w:left="1440" w:firstLine="0"/>
        <w:jc w:val="both"/>
        <w:rPr>
          <w:rFonts w:cstheme="minorHAnsi"/>
          <w:i/>
          <w:iCs/>
          <w:sz w:val="24"/>
          <w:szCs w:val="24"/>
        </w:rPr>
      </w:pPr>
      <w:r w:rsidRPr="00684844">
        <w:rPr>
          <w:rFonts w:cstheme="minorHAnsi"/>
          <w:i/>
          <w:iCs/>
          <w:sz w:val="24"/>
          <w:szCs w:val="24"/>
        </w:rPr>
        <w:t>To nurture intellectual citizens through creativity and innovation, who contribute to the national development.</w:t>
      </w:r>
    </w:p>
    <w:p w14:paraId="3430F40A" w14:textId="67A77A9E" w:rsidR="00B96B77" w:rsidRPr="0018432E" w:rsidRDefault="00B96B77" w:rsidP="00F8213B">
      <w:pPr>
        <w:spacing w:line="360" w:lineRule="auto"/>
        <w:ind w:left="0" w:firstLine="0"/>
        <w:jc w:val="both"/>
        <w:rPr>
          <w:rFonts w:cstheme="minorHAnsi"/>
          <w:strike/>
          <w:sz w:val="24"/>
          <w:szCs w:val="24"/>
        </w:rPr>
      </w:pPr>
    </w:p>
    <w:p w14:paraId="7E74D6DC" w14:textId="3564D4EB" w:rsidR="00CF5998" w:rsidRPr="0018432E" w:rsidRDefault="00CF5998" w:rsidP="00F8213B">
      <w:pPr>
        <w:spacing w:line="360" w:lineRule="auto"/>
        <w:ind w:left="0" w:firstLine="0"/>
        <w:jc w:val="both"/>
        <w:rPr>
          <w:rFonts w:cstheme="minorHAnsi"/>
          <w:b/>
          <w:bCs/>
          <w:sz w:val="24"/>
          <w:szCs w:val="24"/>
        </w:rPr>
      </w:pPr>
      <w:r w:rsidRPr="0018432E">
        <w:rPr>
          <w:rFonts w:cstheme="minorHAnsi"/>
          <w:b/>
          <w:bCs/>
          <w:sz w:val="24"/>
          <w:szCs w:val="24"/>
        </w:rPr>
        <w:t xml:space="preserve">Guiding Principles on </w:t>
      </w:r>
      <w:r w:rsidR="005B643A">
        <w:rPr>
          <w:rFonts w:cstheme="minorHAnsi"/>
          <w:b/>
          <w:bCs/>
          <w:sz w:val="24"/>
          <w:szCs w:val="24"/>
        </w:rPr>
        <w:t>which</w:t>
      </w:r>
      <w:r w:rsidRPr="0018432E">
        <w:rPr>
          <w:rFonts w:cstheme="minorHAnsi"/>
          <w:b/>
          <w:bCs/>
          <w:sz w:val="24"/>
          <w:szCs w:val="24"/>
        </w:rPr>
        <w:t xml:space="preserve"> Un</w:t>
      </w:r>
      <w:r w:rsidR="005B643A">
        <w:rPr>
          <w:rFonts w:cstheme="minorHAnsi"/>
          <w:b/>
          <w:bCs/>
          <w:sz w:val="24"/>
          <w:szCs w:val="24"/>
        </w:rPr>
        <w:t>iversity of Kelaniya is governed</w:t>
      </w:r>
    </w:p>
    <w:p w14:paraId="1BB6C60A" w14:textId="42F91A1D" w:rsidR="00263503" w:rsidRDefault="00B96B77" w:rsidP="00385719">
      <w:pPr>
        <w:pStyle w:val="ListParagraph"/>
        <w:numPr>
          <w:ilvl w:val="0"/>
          <w:numId w:val="35"/>
        </w:numPr>
        <w:spacing w:line="360" w:lineRule="auto"/>
        <w:jc w:val="both"/>
        <w:rPr>
          <w:rFonts w:cstheme="minorHAnsi"/>
          <w:sz w:val="24"/>
          <w:szCs w:val="24"/>
        </w:rPr>
      </w:pPr>
      <w:r w:rsidRPr="00263503">
        <w:rPr>
          <w:rFonts w:cstheme="minorHAnsi"/>
          <w:sz w:val="24"/>
          <w:szCs w:val="24"/>
        </w:rPr>
        <w:t>UoK</w:t>
      </w:r>
      <w:r w:rsidR="00281106" w:rsidRPr="00263503">
        <w:rPr>
          <w:rFonts w:cstheme="minorHAnsi"/>
          <w:sz w:val="24"/>
          <w:szCs w:val="24"/>
        </w:rPr>
        <w:t xml:space="preserve"> aims to create an </w:t>
      </w:r>
      <w:r w:rsidR="00281106" w:rsidRPr="00755701">
        <w:rPr>
          <w:rFonts w:cstheme="minorHAnsi"/>
          <w:b/>
          <w:bCs/>
          <w:sz w:val="24"/>
          <w:szCs w:val="24"/>
        </w:rPr>
        <w:t>appropriate environment</w:t>
      </w:r>
      <w:r w:rsidR="00057118" w:rsidRPr="00755701">
        <w:rPr>
          <w:rFonts w:cstheme="minorHAnsi"/>
          <w:b/>
          <w:bCs/>
          <w:sz w:val="24"/>
          <w:szCs w:val="24"/>
        </w:rPr>
        <w:t xml:space="preserve"> for diverse groups of mature learners</w:t>
      </w:r>
      <w:r w:rsidR="00057118" w:rsidRPr="00263503">
        <w:rPr>
          <w:rFonts w:cstheme="minorHAnsi"/>
          <w:sz w:val="24"/>
          <w:szCs w:val="24"/>
        </w:rPr>
        <w:t>, to</w:t>
      </w:r>
      <w:r w:rsidR="00281106" w:rsidRPr="00263503">
        <w:rPr>
          <w:rFonts w:cstheme="minorHAnsi"/>
          <w:sz w:val="24"/>
          <w:szCs w:val="24"/>
        </w:rPr>
        <w:t xml:space="preserve"> </w:t>
      </w:r>
      <w:r w:rsidR="00057118" w:rsidRPr="00263503">
        <w:rPr>
          <w:rFonts w:cstheme="minorHAnsi"/>
          <w:sz w:val="24"/>
          <w:szCs w:val="24"/>
        </w:rPr>
        <w:t>engage in higher learning and creative work with enthusiasm,</w:t>
      </w:r>
      <w:r w:rsidR="00281106" w:rsidRPr="00263503">
        <w:rPr>
          <w:rFonts w:cstheme="minorHAnsi"/>
          <w:sz w:val="24"/>
          <w:szCs w:val="24"/>
        </w:rPr>
        <w:t xml:space="preserve"> </w:t>
      </w:r>
      <w:r w:rsidR="00057118" w:rsidRPr="00263503">
        <w:rPr>
          <w:rFonts w:cstheme="minorHAnsi"/>
          <w:sz w:val="24"/>
          <w:szCs w:val="24"/>
        </w:rPr>
        <w:t xml:space="preserve">excitement and harmony. </w:t>
      </w:r>
    </w:p>
    <w:p w14:paraId="02E9523B" w14:textId="44BE4156" w:rsidR="00057118" w:rsidRPr="00263503" w:rsidRDefault="00281106" w:rsidP="00385719">
      <w:pPr>
        <w:pStyle w:val="ListParagraph"/>
        <w:numPr>
          <w:ilvl w:val="0"/>
          <w:numId w:val="35"/>
        </w:numPr>
        <w:spacing w:line="360" w:lineRule="auto"/>
        <w:jc w:val="both"/>
        <w:rPr>
          <w:rFonts w:cstheme="minorHAnsi"/>
          <w:sz w:val="24"/>
          <w:szCs w:val="24"/>
        </w:rPr>
      </w:pPr>
      <w:r w:rsidRPr="00263503">
        <w:rPr>
          <w:rFonts w:cstheme="minorHAnsi"/>
          <w:sz w:val="24"/>
          <w:szCs w:val="24"/>
        </w:rPr>
        <w:t xml:space="preserve"> University </w:t>
      </w:r>
      <w:r w:rsidR="00057118" w:rsidRPr="00263503">
        <w:rPr>
          <w:rFonts w:cstheme="minorHAnsi"/>
          <w:sz w:val="24"/>
          <w:szCs w:val="24"/>
        </w:rPr>
        <w:t>ensure</w:t>
      </w:r>
      <w:r w:rsidRPr="00263503">
        <w:rPr>
          <w:rFonts w:cstheme="minorHAnsi"/>
          <w:sz w:val="24"/>
          <w:szCs w:val="24"/>
        </w:rPr>
        <w:t>s</w:t>
      </w:r>
      <w:r w:rsidR="00057118" w:rsidRPr="00263503">
        <w:rPr>
          <w:rFonts w:cstheme="minorHAnsi"/>
          <w:sz w:val="24"/>
          <w:szCs w:val="24"/>
        </w:rPr>
        <w:t xml:space="preserve"> that </w:t>
      </w:r>
      <w:r w:rsidR="00263503">
        <w:rPr>
          <w:rFonts w:cstheme="minorHAnsi"/>
          <w:sz w:val="24"/>
          <w:szCs w:val="24"/>
        </w:rPr>
        <w:t>its</w:t>
      </w:r>
      <w:r w:rsidR="00684844">
        <w:rPr>
          <w:rFonts w:cstheme="minorHAnsi"/>
          <w:sz w:val="24"/>
          <w:szCs w:val="24"/>
        </w:rPr>
        <w:t xml:space="preserve"> </w:t>
      </w:r>
      <w:r w:rsidRPr="00263503">
        <w:rPr>
          <w:rFonts w:cstheme="minorHAnsi"/>
          <w:sz w:val="24"/>
          <w:szCs w:val="24"/>
        </w:rPr>
        <w:t>community</w:t>
      </w:r>
      <w:r w:rsidR="00057118" w:rsidRPr="00263503">
        <w:rPr>
          <w:rFonts w:cstheme="minorHAnsi"/>
          <w:sz w:val="24"/>
          <w:szCs w:val="24"/>
        </w:rPr>
        <w:t xml:space="preserve"> well aware and appreciative of the norms of the civil</w:t>
      </w:r>
      <w:r w:rsidRPr="00263503">
        <w:rPr>
          <w:rFonts w:cstheme="minorHAnsi"/>
          <w:sz w:val="24"/>
          <w:szCs w:val="24"/>
        </w:rPr>
        <w:t xml:space="preserve"> </w:t>
      </w:r>
      <w:r w:rsidR="00057118" w:rsidRPr="00263503">
        <w:rPr>
          <w:rFonts w:cstheme="minorHAnsi"/>
          <w:sz w:val="24"/>
          <w:szCs w:val="24"/>
        </w:rPr>
        <w:t xml:space="preserve">society, and in return expect the commitment of </w:t>
      </w:r>
      <w:r w:rsidRPr="00263503">
        <w:rPr>
          <w:rFonts w:cstheme="minorHAnsi"/>
          <w:sz w:val="24"/>
          <w:szCs w:val="24"/>
        </w:rPr>
        <w:t>the community</w:t>
      </w:r>
      <w:r w:rsidR="00057118" w:rsidRPr="00263503">
        <w:rPr>
          <w:rFonts w:cstheme="minorHAnsi"/>
          <w:sz w:val="24"/>
          <w:szCs w:val="24"/>
        </w:rPr>
        <w:t xml:space="preserve"> to </w:t>
      </w:r>
      <w:r w:rsidR="00057118" w:rsidRPr="00755701">
        <w:rPr>
          <w:rFonts w:cstheme="minorHAnsi"/>
          <w:b/>
          <w:bCs/>
          <w:sz w:val="24"/>
          <w:szCs w:val="24"/>
        </w:rPr>
        <w:t>act</w:t>
      </w:r>
      <w:r w:rsidRPr="00755701">
        <w:rPr>
          <w:rFonts w:cstheme="minorHAnsi"/>
          <w:b/>
          <w:bCs/>
          <w:sz w:val="24"/>
          <w:szCs w:val="24"/>
        </w:rPr>
        <w:t xml:space="preserve"> </w:t>
      </w:r>
      <w:r w:rsidR="00057118" w:rsidRPr="00755701">
        <w:rPr>
          <w:rFonts w:cstheme="minorHAnsi"/>
          <w:b/>
          <w:bCs/>
          <w:sz w:val="24"/>
          <w:szCs w:val="24"/>
        </w:rPr>
        <w:t>as socially-conscious and responsible citizens, complying with all forms</w:t>
      </w:r>
      <w:r w:rsidRPr="00755701">
        <w:rPr>
          <w:rFonts w:cstheme="minorHAnsi"/>
          <w:b/>
          <w:bCs/>
          <w:sz w:val="24"/>
          <w:szCs w:val="24"/>
        </w:rPr>
        <w:t xml:space="preserve"> </w:t>
      </w:r>
      <w:r w:rsidR="00057118" w:rsidRPr="00755701">
        <w:rPr>
          <w:rFonts w:cstheme="minorHAnsi"/>
          <w:b/>
          <w:bCs/>
          <w:sz w:val="24"/>
          <w:szCs w:val="24"/>
        </w:rPr>
        <w:t>of social norms expected in the civil society</w:t>
      </w:r>
      <w:r w:rsidR="00057118" w:rsidRPr="00263503">
        <w:rPr>
          <w:rFonts w:cstheme="minorHAnsi"/>
          <w:sz w:val="24"/>
          <w:szCs w:val="24"/>
        </w:rPr>
        <w:t>.</w:t>
      </w:r>
    </w:p>
    <w:p w14:paraId="2166BE99" w14:textId="77777777" w:rsidR="00CB2C66" w:rsidRPr="0018432E" w:rsidRDefault="00CB2C66" w:rsidP="00F8213B">
      <w:pPr>
        <w:spacing w:line="360" w:lineRule="auto"/>
        <w:ind w:left="0" w:firstLine="0"/>
        <w:jc w:val="both"/>
        <w:rPr>
          <w:rFonts w:cstheme="minorHAnsi"/>
          <w:b/>
          <w:bCs/>
          <w:sz w:val="24"/>
          <w:szCs w:val="24"/>
        </w:rPr>
      </w:pPr>
    </w:p>
    <w:p w14:paraId="41F57964" w14:textId="05242093" w:rsidR="00281106" w:rsidRPr="0018432E" w:rsidRDefault="00057118" w:rsidP="00F8213B">
      <w:pPr>
        <w:spacing w:line="360" w:lineRule="auto"/>
        <w:ind w:left="0" w:firstLine="0"/>
        <w:jc w:val="both"/>
        <w:rPr>
          <w:rFonts w:cstheme="minorHAnsi"/>
          <w:b/>
          <w:bCs/>
          <w:sz w:val="24"/>
          <w:szCs w:val="24"/>
        </w:rPr>
      </w:pPr>
      <w:r w:rsidRPr="0018432E">
        <w:rPr>
          <w:rFonts w:cstheme="minorHAnsi"/>
          <w:b/>
          <w:bCs/>
          <w:sz w:val="24"/>
          <w:szCs w:val="24"/>
        </w:rPr>
        <w:t>Equity and Diversity</w:t>
      </w:r>
    </w:p>
    <w:p w14:paraId="0C7ECD33" w14:textId="295DABD6" w:rsidR="00684844" w:rsidRDefault="00531E35" w:rsidP="00385719">
      <w:pPr>
        <w:pStyle w:val="ListParagraph"/>
        <w:numPr>
          <w:ilvl w:val="0"/>
          <w:numId w:val="36"/>
        </w:numPr>
        <w:spacing w:line="360" w:lineRule="auto"/>
        <w:jc w:val="both"/>
        <w:rPr>
          <w:rFonts w:cstheme="minorHAnsi"/>
          <w:sz w:val="24"/>
          <w:szCs w:val="24"/>
        </w:rPr>
      </w:pPr>
      <w:r w:rsidRPr="00263503">
        <w:rPr>
          <w:rFonts w:cstheme="minorHAnsi"/>
          <w:sz w:val="24"/>
          <w:szCs w:val="24"/>
        </w:rPr>
        <w:t xml:space="preserve">Sri Lankan society </w:t>
      </w:r>
      <w:r w:rsidRPr="00755701">
        <w:rPr>
          <w:rFonts w:cstheme="minorHAnsi"/>
          <w:b/>
          <w:bCs/>
          <w:sz w:val="24"/>
          <w:szCs w:val="24"/>
        </w:rPr>
        <w:t>is diverse in terms of ethnicity, religious faith, origin and socio-economic</w:t>
      </w:r>
      <w:r w:rsidRPr="00263503">
        <w:rPr>
          <w:rFonts w:cstheme="minorHAnsi"/>
          <w:sz w:val="24"/>
          <w:szCs w:val="24"/>
        </w:rPr>
        <w:t xml:space="preserve"> background. </w:t>
      </w:r>
    </w:p>
    <w:p w14:paraId="5727A4D0" w14:textId="4830A034" w:rsidR="00531E35" w:rsidRPr="00263503" w:rsidRDefault="00531E35" w:rsidP="00385719">
      <w:pPr>
        <w:pStyle w:val="ListParagraph"/>
        <w:numPr>
          <w:ilvl w:val="0"/>
          <w:numId w:val="36"/>
        </w:numPr>
        <w:spacing w:line="360" w:lineRule="auto"/>
        <w:jc w:val="both"/>
        <w:rPr>
          <w:rFonts w:cstheme="minorHAnsi"/>
          <w:sz w:val="24"/>
          <w:szCs w:val="24"/>
        </w:rPr>
      </w:pPr>
      <w:r w:rsidRPr="00263503">
        <w:rPr>
          <w:rFonts w:cstheme="minorHAnsi"/>
          <w:sz w:val="24"/>
          <w:szCs w:val="24"/>
        </w:rPr>
        <w:t xml:space="preserve">The University will ensure that </w:t>
      </w:r>
      <w:r w:rsidRPr="00755701">
        <w:rPr>
          <w:rFonts w:cstheme="minorHAnsi"/>
          <w:b/>
          <w:bCs/>
          <w:sz w:val="24"/>
          <w:szCs w:val="24"/>
        </w:rPr>
        <w:t>no student or staff member</w:t>
      </w:r>
      <w:r w:rsidR="00B96B77" w:rsidRPr="00755701">
        <w:rPr>
          <w:rFonts w:cstheme="minorHAnsi"/>
          <w:b/>
          <w:bCs/>
          <w:sz w:val="24"/>
          <w:szCs w:val="24"/>
        </w:rPr>
        <w:t xml:space="preserve"> is discriminated </w:t>
      </w:r>
      <w:r w:rsidRPr="00755701">
        <w:rPr>
          <w:rFonts w:cstheme="minorHAnsi"/>
          <w:b/>
          <w:bCs/>
          <w:sz w:val="24"/>
          <w:szCs w:val="24"/>
        </w:rPr>
        <w:t>directly or indirectly,</w:t>
      </w:r>
      <w:r w:rsidRPr="00263503">
        <w:rPr>
          <w:rFonts w:cstheme="minorHAnsi"/>
          <w:sz w:val="24"/>
          <w:szCs w:val="24"/>
        </w:rPr>
        <w:t xml:space="preserve"> on the grounds of </w:t>
      </w:r>
      <w:r w:rsidRPr="007B7D6A">
        <w:rPr>
          <w:rFonts w:cstheme="minorHAnsi"/>
          <w:b/>
          <w:bCs/>
          <w:sz w:val="24"/>
          <w:szCs w:val="24"/>
        </w:rPr>
        <w:t>age, race or ethnic origin, religion or belief or creed, gender, disability, marital and parental status, or sexual orientation</w:t>
      </w:r>
      <w:r w:rsidRPr="00263503">
        <w:rPr>
          <w:rFonts w:cstheme="minorHAnsi"/>
          <w:sz w:val="24"/>
          <w:szCs w:val="24"/>
        </w:rPr>
        <w:t>.</w:t>
      </w:r>
    </w:p>
    <w:p w14:paraId="32B5BD27" w14:textId="2CE731F9" w:rsidR="00F25AFE" w:rsidRDefault="00F25AFE" w:rsidP="00F8213B">
      <w:pPr>
        <w:spacing w:line="360" w:lineRule="auto"/>
        <w:ind w:left="0" w:firstLine="0"/>
        <w:jc w:val="both"/>
        <w:rPr>
          <w:rFonts w:cstheme="minorHAnsi"/>
          <w:sz w:val="24"/>
          <w:szCs w:val="24"/>
        </w:rPr>
      </w:pPr>
    </w:p>
    <w:p w14:paraId="3C74F4F9" w14:textId="77777777" w:rsidR="007B7D6A" w:rsidRDefault="007B7D6A" w:rsidP="00F8213B">
      <w:pPr>
        <w:spacing w:line="360" w:lineRule="auto"/>
        <w:ind w:left="0" w:firstLine="0"/>
        <w:jc w:val="both"/>
        <w:rPr>
          <w:rFonts w:cstheme="minorHAnsi"/>
          <w:sz w:val="24"/>
          <w:szCs w:val="24"/>
        </w:rPr>
      </w:pPr>
    </w:p>
    <w:p w14:paraId="609ECD2B" w14:textId="68D1127E" w:rsidR="00F25AFE" w:rsidRDefault="00F25AFE" w:rsidP="00F8213B">
      <w:pPr>
        <w:spacing w:line="360" w:lineRule="auto"/>
        <w:ind w:left="0" w:firstLine="0"/>
        <w:jc w:val="both"/>
        <w:rPr>
          <w:rFonts w:cstheme="minorHAnsi"/>
          <w:sz w:val="24"/>
          <w:szCs w:val="24"/>
        </w:rPr>
      </w:pPr>
    </w:p>
    <w:p w14:paraId="37BF4A1C" w14:textId="5A6A04AC" w:rsidR="00F25AFE" w:rsidRDefault="00F25AFE" w:rsidP="00F8213B">
      <w:pPr>
        <w:spacing w:line="360" w:lineRule="auto"/>
        <w:ind w:left="0" w:firstLine="0"/>
        <w:jc w:val="both"/>
        <w:rPr>
          <w:rFonts w:cstheme="minorHAnsi"/>
          <w:sz w:val="24"/>
          <w:szCs w:val="24"/>
        </w:rPr>
      </w:pPr>
    </w:p>
    <w:p w14:paraId="561648C0" w14:textId="1C1D2598" w:rsidR="00F20E43" w:rsidRPr="00C56F39" w:rsidRDefault="00F20E43" w:rsidP="00C56F39">
      <w:pPr>
        <w:pStyle w:val="Heading1"/>
        <w:jc w:val="both"/>
        <w:rPr>
          <w:color w:val="auto"/>
        </w:rPr>
      </w:pPr>
      <w:bookmarkStart w:id="5" w:name="_Toc58858752"/>
      <w:r w:rsidRPr="00C56F39">
        <w:rPr>
          <w:color w:val="auto"/>
        </w:rPr>
        <w:lastRenderedPageBreak/>
        <w:t>Section 2 – Academic environment and student support services</w:t>
      </w:r>
      <w:bookmarkEnd w:id="5"/>
    </w:p>
    <w:p w14:paraId="2537EA33" w14:textId="77777777" w:rsidR="005B643A" w:rsidRPr="005B643A" w:rsidRDefault="005B643A" w:rsidP="005B643A"/>
    <w:p w14:paraId="013C1277" w14:textId="656A7A3D" w:rsidR="003618B7" w:rsidRPr="0018432E" w:rsidRDefault="00C56F39" w:rsidP="00F8213B">
      <w:pPr>
        <w:spacing w:line="360" w:lineRule="auto"/>
        <w:ind w:left="0" w:firstLine="0"/>
        <w:jc w:val="both"/>
        <w:rPr>
          <w:rFonts w:cstheme="minorHAnsi"/>
          <w:sz w:val="24"/>
          <w:szCs w:val="24"/>
        </w:rPr>
      </w:pPr>
      <w:bookmarkStart w:id="6" w:name="_Toc35437555"/>
      <w:r>
        <w:rPr>
          <w:rFonts w:cstheme="minorHAnsi"/>
          <w:b/>
          <w:bCs/>
          <w:sz w:val="24"/>
          <w:szCs w:val="24"/>
        </w:rPr>
        <w:t xml:space="preserve"> </w:t>
      </w:r>
      <w:r w:rsidR="009C789B" w:rsidRPr="0018432E">
        <w:rPr>
          <w:rFonts w:cstheme="minorHAnsi"/>
          <w:b/>
          <w:bCs/>
          <w:sz w:val="24"/>
          <w:szCs w:val="24"/>
        </w:rPr>
        <w:t>Residential</w:t>
      </w:r>
      <w:r>
        <w:rPr>
          <w:rFonts w:cstheme="minorHAnsi"/>
          <w:b/>
          <w:bCs/>
          <w:sz w:val="24"/>
          <w:szCs w:val="24"/>
        </w:rPr>
        <w:t>/H</w:t>
      </w:r>
      <w:r w:rsidR="003618B7" w:rsidRPr="0018432E">
        <w:rPr>
          <w:rFonts w:cstheme="minorHAnsi"/>
          <w:b/>
          <w:bCs/>
          <w:sz w:val="24"/>
          <w:szCs w:val="24"/>
        </w:rPr>
        <w:t>ostel</w:t>
      </w:r>
      <w:r w:rsidR="009C789B" w:rsidRPr="0018432E">
        <w:rPr>
          <w:rFonts w:cstheme="minorHAnsi"/>
          <w:b/>
          <w:bCs/>
          <w:sz w:val="24"/>
          <w:szCs w:val="24"/>
        </w:rPr>
        <w:t xml:space="preserve"> Facilities</w:t>
      </w:r>
      <w:bookmarkEnd w:id="6"/>
      <w:r w:rsidR="003618B7" w:rsidRPr="0018432E">
        <w:rPr>
          <w:rFonts w:cstheme="minorHAnsi"/>
          <w:sz w:val="24"/>
          <w:szCs w:val="24"/>
        </w:rPr>
        <w:t xml:space="preserve"> </w:t>
      </w:r>
    </w:p>
    <w:p w14:paraId="3DB09795" w14:textId="616A4D1C" w:rsidR="004E1169" w:rsidRPr="0018432E" w:rsidRDefault="00D20674" w:rsidP="00C56F39">
      <w:pPr>
        <w:spacing w:line="360" w:lineRule="auto"/>
        <w:ind w:left="360" w:firstLine="0"/>
        <w:jc w:val="both"/>
        <w:rPr>
          <w:rFonts w:cstheme="minorHAnsi"/>
          <w:sz w:val="24"/>
          <w:szCs w:val="24"/>
        </w:rPr>
      </w:pPr>
      <w:r w:rsidRPr="0018432E">
        <w:rPr>
          <w:rFonts w:cstheme="minorHAnsi"/>
          <w:sz w:val="24"/>
          <w:szCs w:val="24"/>
        </w:rPr>
        <w:t xml:space="preserve">Residential students </w:t>
      </w:r>
      <w:r w:rsidR="00366FA1" w:rsidRPr="0018432E">
        <w:rPr>
          <w:rFonts w:cstheme="minorHAnsi"/>
          <w:sz w:val="24"/>
          <w:szCs w:val="24"/>
        </w:rPr>
        <w:t>are</w:t>
      </w:r>
      <w:r w:rsidRPr="0018432E">
        <w:rPr>
          <w:rFonts w:cstheme="minorHAnsi"/>
          <w:sz w:val="24"/>
          <w:szCs w:val="24"/>
        </w:rPr>
        <w:t xml:space="preserve"> strictly </w:t>
      </w:r>
      <w:r w:rsidR="00366FA1" w:rsidRPr="0018432E">
        <w:rPr>
          <w:rFonts w:cstheme="minorHAnsi"/>
          <w:sz w:val="24"/>
          <w:szCs w:val="24"/>
        </w:rPr>
        <w:t xml:space="preserve">advised to </w:t>
      </w:r>
      <w:r w:rsidRPr="0018432E">
        <w:rPr>
          <w:rFonts w:cstheme="minorHAnsi"/>
          <w:sz w:val="24"/>
          <w:szCs w:val="24"/>
        </w:rPr>
        <w:t xml:space="preserve">adhere to the rules and regulations </w:t>
      </w:r>
      <w:r w:rsidR="00371B9C" w:rsidRPr="0018432E">
        <w:rPr>
          <w:rFonts w:cstheme="minorHAnsi"/>
          <w:sz w:val="24"/>
          <w:szCs w:val="24"/>
        </w:rPr>
        <w:t xml:space="preserve">as </w:t>
      </w:r>
      <w:r w:rsidRPr="0018432E">
        <w:rPr>
          <w:rFonts w:cstheme="minorHAnsi"/>
          <w:sz w:val="24"/>
          <w:szCs w:val="24"/>
        </w:rPr>
        <w:t xml:space="preserve">stated in </w:t>
      </w:r>
      <w:hyperlink r:id="rId11" w:history="1">
        <w:r w:rsidRPr="0018432E">
          <w:rPr>
            <w:rStyle w:val="Hyperlink"/>
            <w:rFonts w:cstheme="minorHAnsi"/>
            <w:color w:val="auto"/>
            <w:sz w:val="24"/>
            <w:szCs w:val="24"/>
          </w:rPr>
          <w:t>https://administration.kln.ac.lk/stdwelfare/</w:t>
        </w:r>
      </w:hyperlink>
    </w:p>
    <w:p w14:paraId="608936D7" w14:textId="73FB7746" w:rsidR="00213AD8" w:rsidRPr="007B7D6A" w:rsidRDefault="00213AD8" w:rsidP="007B7D6A">
      <w:pPr>
        <w:pStyle w:val="ListParagraph"/>
        <w:numPr>
          <w:ilvl w:val="0"/>
          <w:numId w:val="50"/>
        </w:numPr>
        <w:shd w:val="clear" w:color="auto" w:fill="FFFFFF"/>
        <w:spacing w:line="360" w:lineRule="auto"/>
        <w:rPr>
          <w:rFonts w:cstheme="minorHAnsi"/>
          <w:b/>
          <w:sz w:val="24"/>
          <w:szCs w:val="24"/>
        </w:rPr>
      </w:pPr>
      <w:bookmarkStart w:id="7" w:name="_Toc35437556"/>
      <w:r w:rsidRPr="007B7D6A">
        <w:rPr>
          <w:rFonts w:cstheme="minorHAnsi"/>
          <w:b/>
          <w:sz w:val="24"/>
          <w:szCs w:val="24"/>
        </w:rPr>
        <w:t>Health Service</w:t>
      </w:r>
      <w:r w:rsidR="00755701" w:rsidRPr="007B7D6A">
        <w:rPr>
          <w:rFonts w:cstheme="minorHAnsi"/>
          <w:b/>
          <w:sz w:val="24"/>
          <w:szCs w:val="24"/>
        </w:rPr>
        <w:t xml:space="preserve"> center</w:t>
      </w:r>
    </w:p>
    <w:p w14:paraId="0665BC7B" w14:textId="45CE2575" w:rsidR="002049F8" w:rsidRPr="007B7D6A" w:rsidRDefault="002049F8" w:rsidP="007B7D6A">
      <w:pPr>
        <w:pStyle w:val="ListParagraph"/>
        <w:numPr>
          <w:ilvl w:val="0"/>
          <w:numId w:val="50"/>
        </w:numPr>
        <w:spacing w:line="360" w:lineRule="auto"/>
        <w:jc w:val="both"/>
        <w:rPr>
          <w:rFonts w:cstheme="minorHAnsi"/>
          <w:b/>
          <w:bCs/>
          <w:sz w:val="24"/>
          <w:szCs w:val="24"/>
        </w:rPr>
      </w:pPr>
      <w:r w:rsidRPr="007B7D6A">
        <w:rPr>
          <w:rFonts w:cstheme="minorHAnsi"/>
          <w:b/>
          <w:bCs/>
          <w:sz w:val="24"/>
          <w:szCs w:val="24"/>
        </w:rPr>
        <w:t>Security and Safety</w:t>
      </w:r>
      <w:bookmarkEnd w:id="7"/>
    </w:p>
    <w:p w14:paraId="50FDF2C0" w14:textId="77777777" w:rsidR="00DC73C3" w:rsidRPr="00DC73C3" w:rsidRDefault="00150B86" w:rsidP="00385719">
      <w:pPr>
        <w:pStyle w:val="ListParagraph"/>
        <w:numPr>
          <w:ilvl w:val="0"/>
          <w:numId w:val="44"/>
        </w:numPr>
        <w:spacing w:line="360" w:lineRule="auto"/>
        <w:jc w:val="both"/>
        <w:rPr>
          <w:rFonts w:cstheme="minorHAnsi"/>
          <w:strike/>
          <w:sz w:val="24"/>
          <w:szCs w:val="24"/>
        </w:rPr>
      </w:pPr>
      <w:r w:rsidRPr="00DC73C3">
        <w:rPr>
          <w:rFonts w:cstheme="minorHAnsi"/>
          <w:sz w:val="24"/>
          <w:szCs w:val="24"/>
        </w:rPr>
        <w:t xml:space="preserve">The </w:t>
      </w:r>
      <w:r w:rsidRPr="00755701">
        <w:rPr>
          <w:rFonts w:cstheme="minorHAnsi"/>
          <w:b/>
          <w:bCs/>
          <w:sz w:val="24"/>
          <w:szCs w:val="24"/>
        </w:rPr>
        <w:t xml:space="preserve">students are ensured a safe environment through the </w:t>
      </w:r>
      <w:r w:rsidR="004C521F" w:rsidRPr="00755701">
        <w:rPr>
          <w:rFonts w:cstheme="minorHAnsi"/>
          <w:b/>
          <w:bCs/>
          <w:sz w:val="24"/>
          <w:szCs w:val="24"/>
        </w:rPr>
        <w:t>s</w:t>
      </w:r>
      <w:r w:rsidRPr="00755701">
        <w:rPr>
          <w:rFonts w:cstheme="minorHAnsi"/>
          <w:b/>
          <w:bCs/>
          <w:sz w:val="24"/>
          <w:szCs w:val="24"/>
        </w:rPr>
        <w:t xml:space="preserve">ecurity </w:t>
      </w:r>
      <w:r w:rsidR="004C521F" w:rsidRPr="00755701">
        <w:rPr>
          <w:rFonts w:cstheme="minorHAnsi"/>
          <w:b/>
          <w:bCs/>
          <w:sz w:val="24"/>
          <w:szCs w:val="24"/>
        </w:rPr>
        <w:t>s</w:t>
      </w:r>
      <w:r w:rsidRPr="00755701">
        <w:rPr>
          <w:rFonts w:cstheme="minorHAnsi"/>
          <w:b/>
          <w:bCs/>
          <w:sz w:val="24"/>
          <w:szCs w:val="24"/>
        </w:rPr>
        <w:t>ervice</w:t>
      </w:r>
      <w:r w:rsidR="004C521F" w:rsidRPr="00DC73C3">
        <w:rPr>
          <w:rFonts w:cstheme="minorHAnsi"/>
          <w:sz w:val="24"/>
          <w:szCs w:val="24"/>
        </w:rPr>
        <w:t xml:space="preserve"> of the University. </w:t>
      </w:r>
      <w:r w:rsidR="004C521F" w:rsidRPr="00755701">
        <w:rPr>
          <w:rFonts w:cstheme="minorHAnsi"/>
          <w:b/>
          <w:bCs/>
          <w:sz w:val="24"/>
          <w:szCs w:val="24"/>
        </w:rPr>
        <w:t>Marshals and security officers are entrusted with maintaining security</w:t>
      </w:r>
      <w:r w:rsidR="004C521F" w:rsidRPr="00DC73C3">
        <w:rPr>
          <w:rFonts w:cstheme="minorHAnsi"/>
          <w:sz w:val="24"/>
          <w:szCs w:val="24"/>
        </w:rPr>
        <w:t xml:space="preserve"> </w:t>
      </w:r>
      <w:r w:rsidR="004C521F" w:rsidRPr="00755701">
        <w:rPr>
          <w:rFonts w:cstheme="minorHAnsi"/>
          <w:b/>
          <w:bCs/>
          <w:sz w:val="24"/>
          <w:szCs w:val="24"/>
        </w:rPr>
        <w:t>and safety</w:t>
      </w:r>
      <w:r w:rsidR="004C521F" w:rsidRPr="00DC73C3">
        <w:rPr>
          <w:rFonts w:cstheme="minorHAnsi"/>
          <w:sz w:val="24"/>
          <w:szCs w:val="24"/>
        </w:rPr>
        <w:t xml:space="preserve"> of its employees, </w:t>
      </w:r>
      <w:r w:rsidR="00C86538" w:rsidRPr="00DC73C3">
        <w:rPr>
          <w:rFonts w:cstheme="minorHAnsi"/>
          <w:sz w:val="24"/>
          <w:szCs w:val="24"/>
        </w:rPr>
        <w:t>students,</w:t>
      </w:r>
      <w:r w:rsidR="004C521F" w:rsidRPr="00DC73C3">
        <w:rPr>
          <w:rFonts w:cstheme="minorHAnsi"/>
          <w:sz w:val="24"/>
          <w:szCs w:val="24"/>
        </w:rPr>
        <w:t xml:space="preserve"> and assets of </w:t>
      </w:r>
      <w:r w:rsidR="008D4484" w:rsidRPr="00DC73C3">
        <w:rPr>
          <w:rFonts w:cstheme="minorHAnsi"/>
          <w:sz w:val="24"/>
          <w:szCs w:val="24"/>
        </w:rPr>
        <w:t>the university</w:t>
      </w:r>
      <w:r w:rsidR="004C521F" w:rsidRPr="00DC73C3">
        <w:rPr>
          <w:rFonts w:cstheme="minorHAnsi"/>
          <w:sz w:val="24"/>
          <w:szCs w:val="24"/>
        </w:rPr>
        <w:t xml:space="preserve">. </w:t>
      </w:r>
    </w:p>
    <w:p w14:paraId="535F8FBE" w14:textId="7943F550" w:rsidR="009645C0" w:rsidRPr="00DC73C3" w:rsidRDefault="00C86538" w:rsidP="00385719">
      <w:pPr>
        <w:pStyle w:val="ListParagraph"/>
        <w:numPr>
          <w:ilvl w:val="0"/>
          <w:numId w:val="44"/>
        </w:numPr>
        <w:spacing w:line="360" w:lineRule="auto"/>
        <w:jc w:val="both"/>
        <w:rPr>
          <w:rFonts w:cstheme="minorHAnsi"/>
          <w:strike/>
          <w:sz w:val="24"/>
          <w:szCs w:val="24"/>
        </w:rPr>
      </w:pPr>
      <w:r w:rsidRPr="00755701">
        <w:rPr>
          <w:rFonts w:cstheme="minorHAnsi"/>
          <w:b/>
          <w:bCs/>
          <w:sz w:val="24"/>
          <w:szCs w:val="24"/>
        </w:rPr>
        <w:t>must</w:t>
      </w:r>
      <w:r w:rsidR="009645C0" w:rsidRPr="00755701">
        <w:rPr>
          <w:rFonts w:cstheme="minorHAnsi"/>
          <w:b/>
          <w:bCs/>
          <w:sz w:val="24"/>
          <w:szCs w:val="24"/>
        </w:rPr>
        <w:t xml:space="preserve"> produce identification documents</w:t>
      </w:r>
      <w:r w:rsidR="007B7D6A">
        <w:rPr>
          <w:rFonts w:cstheme="minorHAnsi"/>
          <w:sz w:val="24"/>
          <w:szCs w:val="24"/>
        </w:rPr>
        <w:t xml:space="preserve"> </w:t>
      </w:r>
      <w:r w:rsidR="009645C0" w:rsidRPr="00DC73C3">
        <w:rPr>
          <w:rFonts w:cstheme="minorHAnsi"/>
          <w:sz w:val="24"/>
          <w:szCs w:val="24"/>
        </w:rPr>
        <w:t xml:space="preserve">within the </w:t>
      </w:r>
      <w:r w:rsidR="009645C0" w:rsidRPr="00755701">
        <w:rPr>
          <w:rFonts w:cstheme="minorHAnsi"/>
          <w:b/>
          <w:bCs/>
          <w:sz w:val="24"/>
          <w:szCs w:val="24"/>
        </w:rPr>
        <w:t>university premises</w:t>
      </w:r>
      <w:r w:rsidR="00DC73C3" w:rsidRPr="00755701">
        <w:rPr>
          <w:rFonts w:cstheme="minorHAnsi"/>
          <w:b/>
          <w:bCs/>
          <w:sz w:val="24"/>
          <w:szCs w:val="24"/>
        </w:rPr>
        <w:t xml:space="preserve"> or its affiliations</w:t>
      </w:r>
      <w:r w:rsidR="009645C0" w:rsidRPr="00DC73C3">
        <w:rPr>
          <w:rFonts w:cstheme="minorHAnsi"/>
          <w:sz w:val="24"/>
          <w:szCs w:val="24"/>
        </w:rPr>
        <w:t xml:space="preserve"> </w:t>
      </w:r>
    </w:p>
    <w:p w14:paraId="0948C765" w14:textId="0CF1E9F3" w:rsidR="00A45EFB" w:rsidRPr="007B7D6A" w:rsidRDefault="009C789B" w:rsidP="007B7D6A">
      <w:pPr>
        <w:pStyle w:val="ListParagraph"/>
        <w:numPr>
          <w:ilvl w:val="0"/>
          <w:numId w:val="44"/>
        </w:numPr>
        <w:spacing w:line="360" w:lineRule="auto"/>
        <w:ind w:left="709" w:hanging="425"/>
        <w:jc w:val="both"/>
        <w:rPr>
          <w:rFonts w:cstheme="minorHAnsi"/>
          <w:b/>
          <w:bCs/>
          <w:sz w:val="24"/>
          <w:szCs w:val="24"/>
        </w:rPr>
      </w:pPr>
      <w:bookmarkStart w:id="8" w:name="_Toc35437557"/>
      <w:r w:rsidRPr="007B7D6A">
        <w:rPr>
          <w:rFonts w:cstheme="minorHAnsi"/>
          <w:b/>
          <w:bCs/>
          <w:sz w:val="24"/>
          <w:szCs w:val="24"/>
        </w:rPr>
        <w:t>L</w:t>
      </w:r>
      <w:r w:rsidR="00A45EFB" w:rsidRPr="007B7D6A">
        <w:rPr>
          <w:rFonts w:cstheme="minorHAnsi"/>
          <w:b/>
          <w:bCs/>
          <w:sz w:val="24"/>
          <w:szCs w:val="24"/>
        </w:rPr>
        <w:t>ibrary Service</w:t>
      </w:r>
      <w:bookmarkEnd w:id="8"/>
    </w:p>
    <w:p w14:paraId="32827182" w14:textId="6DBEB2D5" w:rsidR="007D2A7D" w:rsidRPr="007B7D6A" w:rsidRDefault="009C789B" w:rsidP="007B7D6A">
      <w:pPr>
        <w:pStyle w:val="ListParagraph"/>
        <w:numPr>
          <w:ilvl w:val="0"/>
          <w:numId w:val="44"/>
        </w:numPr>
        <w:spacing w:line="360" w:lineRule="auto"/>
        <w:ind w:left="709" w:hanging="425"/>
        <w:jc w:val="both"/>
        <w:rPr>
          <w:rFonts w:cstheme="minorHAnsi"/>
          <w:b/>
          <w:bCs/>
          <w:sz w:val="24"/>
          <w:szCs w:val="24"/>
        </w:rPr>
      </w:pPr>
      <w:bookmarkStart w:id="9" w:name="_Toc35437558"/>
      <w:r w:rsidRPr="007B7D6A">
        <w:rPr>
          <w:rFonts w:cstheme="minorHAnsi"/>
          <w:b/>
          <w:bCs/>
          <w:sz w:val="24"/>
          <w:szCs w:val="24"/>
        </w:rPr>
        <w:t xml:space="preserve">Information </w:t>
      </w:r>
      <w:r w:rsidR="00DC7896" w:rsidRPr="007B7D6A">
        <w:rPr>
          <w:rFonts w:cstheme="minorHAnsi"/>
          <w:b/>
          <w:bCs/>
          <w:sz w:val="24"/>
          <w:szCs w:val="24"/>
        </w:rPr>
        <w:t xml:space="preserve">and </w:t>
      </w:r>
      <w:r w:rsidRPr="007B7D6A">
        <w:rPr>
          <w:rFonts w:cstheme="minorHAnsi"/>
          <w:b/>
          <w:bCs/>
          <w:sz w:val="24"/>
          <w:szCs w:val="24"/>
        </w:rPr>
        <w:t>Communication</w:t>
      </w:r>
      <w:r w:rsidR="00DC7896" w:rsidRPr="007B7D6A">
        <w:rPr>
          <w:rFonts w:cstheme="minorHAnsi"/>
          <w:b/>
          <w:bCs/>
          <w:sz w:val="24"/>
          <w:szCs w:val="24"/>
        </w:rPr>
        <w:t xml:space="preserve"> Technology</w:t>
      </w:r>
      <w:r w:rsidR="0038407C" w:rsidRPr="007B7D6A">
        <w:rPr>
          <w:rFonts w:cstheme="minorHAnsi"/>
          <w:b/>
          <w:bCs/>
          <w:sz w:val="24"/>
          <w:szCs w:val="24"/>
        </w:rPr>
        <w:t xml:space="preserve"> (ICT)</w:t>
      </w:r>
      <w:r w:rsidR="00DC7896" w:rsidRPr="007B7D6A">
        <w:rPr>
          <w:rFonts w:cstheme="minorHAnsi"/>
          <w:b/>
          <w:bCs/>
          <w:sz w:val="24"/>
          <w:szCs w:val="24"/>
        </w:rPr>
        <w:t xml:space="preserve"> </w:t>
      </w:r>
      <w:r w:rsidRPr="007B7D6A">
        <w:rPr>
          <w:rFonts w:cstheme="minorHAnsi"/>
          <w:b/>
          <w:bCs/>
          <w:sz w:val="24"/>
          <w:szCs w:val="24"/>
        </w:rPr>
        <w:t>Services</w:t>
      </w:r>
      <w:bookmarkEnd w:id="9"/>
    </w:p>
    <w:p w14:paraId="6EA65EB3" w14:textId="7FEE33CA" w:rsidR="007A5585" w:rsidRPr="007B7D6A" w:rsidRDefault="00262C29" w:rsidP="007B7D6A">
      <w:pPr>
        <w:pStyle w:val="ListParagraph"/>
        <w:numPr>
          <w:ilvl w:val="0"/>
          <w:numId w:val="44"/>
        </w:numPr>
        <w:spacing w:line="360" w:lineRule="auto"/>
        <w:ind w:left="709" w:hanging="425"/>
        <w:jc w:val="both"/>
        <w:rPr>
          <w:rFonts w:cstheme="minorHAnsi"/>
          <w:b/>
          <w:sz w:val="24"/>
          <w:szCs w:val="24"/>
        </w:rPr>
      </w:pPr>
      <w:r w:rsidRPr="007B7D6A">
        <w:rPr>
          <w:rFonts w:cstheme="minorHAnsi"/>
          <w:b/>
          <w:sz w:val="24"/>
          <w:szCs w:val="24"/>
        </w:rPr>
        <w:t>Career Guidance Service</w:t>
      </w:r>
      <w:r w:rsidR="007A5585" w:rsidRPr="007B7D6A">
        <w:rPr>
          <w:rFonts w:cstheme="minorHAnsi"/>
          <w:b/>
          <w:sz w:val="24"/>
          <w:szCs w:val="24"/>
        </w:rPr>
        <w:t xml:space="preserve"> </w:t>
      </w:r>
    </w:p>
    <w:p w14:paraId="210F8A95" w14:textId="61074F9F" w:rsidR="007A5585" w:rsidRDefault="007A5585" w:rsidP="007B7D6A">
      <w:pPr>
        <w:pStyle w:val="ListParagraph"/>
        <w:numPr>
          <w:ilvl w:val="0"/>
          <w:numId w:val="44"/>
        </w:numPr>
        <w:spacing w:line="360" w:lineRule="auto"/>
        <w:ind w:left="709" w:hanging="425"/>
        <w:jc w:val="both"/>
        <w:rPr>
          <w:rFonts w:cstheme="minorHAnsi"/>
          <w:b/>
          <w:sz w:val="24"/>
          <w:szCs w:val="24"/>
        </w:rPr>
      </w:pPr>
      <w:r w:rsidRPr="007B7D6A">
        <w:rPr>
          <w:rFonts w:cstheme="minorHAnsi"/>
          <w:b/>
          <w:sz w:val="24"/>
          <w:szCs w:val="24"/>
        </w:rPr>
        <w:t>English Language Teaching Programme</w:t>
      </w:r>
    </w:p>
    <w:p w14:paraId="1B03437A" w14:textId="7D0E0F0A" w:rsidR="00684844" w:rsidRPr="007B7D6A" w:rsidRDefault="008C37C3" w:rsidP="007B7D6A">
      <w:pPr>
        <w:pStyle w:val="ListParagraph"/>
        <w:numPr>
          <w:ilvl w:val="0"/>
          <w:numId w:val="44"/>
        </w:numPr>
        <w:spacing w:line="360" w:lineRule="auto"/>
        <w:ind w:left="709" w:hanging="425"/>
        <w:jc w:val="both"/>
        <w:rPr>
          <w:rFonts w:cstheme="minorHAnsi"/>
          <w:b/>
          <w:sz w:val="24"/>
          <w:szCs w:val="24"/>
        </w:rPr>
      </w:pPr>
      <w:bookmarkStart w:id="10" w:name="_Toc35437559"/>
      <w:r w:rsidRPr="007B7D6A">
        <w:rPr>
          <w:rFonts w:cstheme="minorHAnsi"/>
          <w:b/>
          <w:bCs/>
          <w:sz w:val="24"/>
          <w:szCs w:val="24"/>
        </w:rPr>
        <w:t>Sports and Recreational Facilities</w:t>
      </w:r>
    </w:p>
    <w:p w14:paraId="59E22D0D" w14:textId="554DAE3F" w:rsidR="008C37C3" w:rsidRDefault="008B2F76" w:rsidP="007B7D6A">
      <w:pPr>
        <w:pStyle w:val="ListParagraph"/>
        <w:numPr>
          <w:ilvl w:val="0"/>
          <w:numId w:val="44"/>
        </w:numPr>
        <w:spacing w:line="360" w:lineRule="auto"/>
        <w:ind w:left="709" w:hanging="425"/>
        <w:jc w:val="both"/>
        <w:rPr>
          <w:rFonts w:cstheme="minorHAnsi"/>
          <w:b/>
          <w:sz w:val="24"/>
          <w:szCs w:val="24"/>
        </w:rPr>
      </w:pPr>
      <w:r w:rsidRPr="007B7D6A">
        <w:rPr>
          <w:rFonts w:cstheme="minorHAnsi"/>
          <w:b/>
          <w:sz w:val="24"/>
          <w:szCs w:val="24"/>
        </w:rPr>
        <w:t xml:space="preserve">Multi-cultural </w:t>
      </w:r>
      <w:r w:rsidR="00262C29" w:rsidRPr="007B7D6A">
        <w:rPr>
          <w:rFonts w:cstheme="minorHAnsi"/>
          <w:b/>
          <w:sz w:val="24"/>
          <w:szCs w:val="24"/>
        </w:rPr>
        <w:t>events</w:t>
      </w:r>
    </w:p>
    <w:p w14:paraId="5D6DEA81" w14:textId="003F553A" w:rsidR="00DC73C3" w:rsidRPr="007B7D6A" w:rsidRDefault="008B2F76" w:rsidP="007B7D6A">
      <w:pPr>
        <w:pStyle w:val="ListParagraph"/>
        <w:numPr>
          <w:ilvl w:val="1"/>
          <w:numId w:val="44"/>
        </w:numPr>
        <w:spacing w:line="360" w:lineRule="auto"/>
        <w:jc w:val="both"/>
        <w:rPr>
          <w:rFonts w:cstheme="minorHAnsi"/>
          <w:b/>
          <w:sz w:val="24"/>
          <w:szCs w:val="24"/>
        </w:rPr>
      </w:pPr>
      <w:r w:rsidRPr="007B7D6A">
        <w:rPr>
          <w:rFonts w:cstheme="minorHAnsi"/>
          <w:b/>
          <w:bCs/>
          <w:sz w:val="24"/>
          <w:szCs w:val="24"/>
        </w:rPr>
        <w:t>Conforming to the multiethnic nature of the Sri Lankan society,</w:t>
      </w:r>
      <w:r w:rsidRPr="007B7D6A">
        <w:rPr>
          <w:rFonts w:cstheme="minorHAnsi"/>
          <w:sz w:val="24"/>
          <w:szCs w:val="24"/>
        </w:rPr>
        <w:t xml:space="preserve"> </w:t>
      </w:r>
      <w:r w:rsidR="008C37C3" w:rsidRPr="007B7D6A">
        <w:rPr>
          <w:rFonts w:cstheme="minorHAnsi"/>
          <w:sz w:val="24"/>
          <w:szCs w:val="24"/>
        </w:rPr>
        <w:t>the</w:t>
      </w:r>
      <w:r w:rsidRPr="007B7D6A">
        <w:rPr>
          <w:rFonts w:cstheme="minorHAnsi"/>
          <w:sz w:val="24"/>
          <w:szCs w:val="24"/>
        </w:rPr>
        <w:t xml:space="preserve"> universit</w:t>
      </w:r>
      <w:r w:rsidR="008C37C3" w:rsidRPr="007B7D6A">
        <w:rPr>
          <w:rFonts w:cstheme="minorHAnsi"/>
          <w:sz w:val="24"/>
          <w:szCs w:val="24"/>
        </w:rPr>
        <w:t>y</w:t>
      </w:r>
      <w:r w:rsidRPr="007B7D6A">
        <w:rPr>
          <w:rFonts w:cstheme="minorHAnsi"/>
          <w:sz w:val="24"/>
          <w:szCs w:val="24"/>
        </w:rPr>
        <w:t xml:space="preserve"> </w:t>
      </w:r>
      <w:r w:rsidR="008C37C3" w:rsidRPr="007B7D6A">
        <w:rPr>
          <w:rFonts w:cstheme="minorHAnsi"/>
          <w:sz w:val="24"/>
          <w:szCs w:val="24"/>
        </w:rPr>
        <w:t>is</w:t>
      </w:r>
      <w:r w:rsidRPr="007B7D6A">
        <w:rPr>
          <w:rFonts w:cstheme="minorHAnsi"/>
          <w:sz w:val="24"/>
          <w:szCs w:val="24"/>
        </w:rPr>
        <w:t xml:space="preserve"> open to students from all social, cultural, ethnic and religious backgrounds.</w:t>
      </w:r>
    </w:p>
    <w:p w14:paraId="197837E4" w14:textId="77777777" w:rsidR="00B72480" w:rsidRDefault="00B72480" w:rsidP="00F8213B">
      <w:pPr>
        <w:spacing w:line="360" w:lineRule="auto"/>
        <w:ind w:left="0" w:firstLine="0"/>
        <w:jc w:val="both"/>
        <w:rPr>
          <w:rFonts w:cstheme="minorHAnsi"/>
          <w:b/>
          <w:bCs/>
          <w:sz w:val="24"/>
          <w:szCs w:val="24"/>
        </w:rPr>
      </w:pPr>
      <w:bookmarkStart w:id="11" w:name="_Toc35437561"/>
      <w:bookmarkEnd w:id="10"/>
    </w:p>
    <w:p w14:paraId="0E520024" w14:textId="73122090" w:rsidR="00CD5E44" w:rsidRPr="007B7D6A" w:rsidRDefault="009C789B" w:rsidP="007B7D6A">
      <w:pPr>
        <w:pStyle w:val="ListParagraph"/>
        <w:numPr>
          <w:ilvl w:val="0"/>
          <w:numId w:val="51"/>
        </w:numPr>
        <w:spacing w:line="360" w:lineRule="auto"/>
        <w:jc w:val="both"/>
        <w:rPr>
          <w:rFonts w:cstheme="minorHAnsi"/>
          <w:b/>
          <w:bCs/>
          <w:sz w:val="24"/>
          <w:szCs w:val="24"/>
        </w:rPr>
      </w:pPr>
      <w:r w:rsidRPr="007B7D6A">
        <w:rPr>
          <w:rFonts w:cstheme="minorHAnsi"/>
          <w:b/>
          <w:bCs/>
          <w:sz w:val="24"/>
          <w:szCs w:val="24"/>
        </w:rPr>
        <w:t>Student Support Services and Welfare</w:t>
      </w:r>
      <w:r w:rsidR="00CD5E44" w:rsidRPr="007B7D6A">
        <w:rPr>
          <w:rFonts w:cstheme="minorHAnsi"/>
          <w:b/>
          <w:bCs/>
          <w:sz w:val="24"/>
          <w:szCs w:val="24"/>
        </w:rPr>
        <w:t xml:space="preserve"> Network</w:t>
      </w:r>
      <w:bookmarkEnd w:id="11"/>
    </w:p>
    <w:p w14:paraId="2DCD9A96" w14:textId="37FB2E99" w:rsidR="00314DD5" w:rsidRPr="007B7D6A" w:rsidRDefault="007A5585" w:rsidP="007B7D6A">
      <w:pPr>
        <w:pStyle w:val="ListParagraph"/>
        <w:numPr>
          <w:ilvl w:val="0"/>
          <w:numId w:val="51"/>
        </w:numPr>
        <w:spacing w:line="360" w:lineRule="auto"/>
        <w:jc w:val="both"/>
        <w:rPr>
          <w:rFonts w:cstheme="minorHAnsi"/>
          <w:b/>
          <w:sz w:val="24"/>
          <w:szCs w:val="24"/>
        </w:rPr>
      </w:pPr>
      <w:r w:rsidRPr="007B7D6A">
        <w:rPr>
          <w:rFonts w:cstheme="minorHAnsi"/>
          <w:b/>
          <w:sz w:val="24"/>
          <w:szCs w:val="24"/>
        </w:rPr>
        <w:t xml:space="preserve">Technology and Innovation Support </w:t>
      </w:r>
      <w:r w:rsidR="00ED0B4A" w:rsidRPr="007B7D6A">
        <w:rPr>
          <w:rFonts w:cstheme="minorHAnsi"/>
          <w:b/>
          <w:sz w:val="24"/>
          <w:szCs w:val="24"/>
        </w:rPr>
        <w:t xml:space="preserve">service </w:t>
      </w:r>
    </w:p>
    <w:p w14:paraId="5BEE2381" w14:textId="2FECC5E8" w:rsidR="00B72480" w:rsidRPr="007B7D6A" w:rsidRDefault="00ED0B4A" w:rsidP="007B7D6A">
      <w:pPr>
        <w:pStyle w:val="ListParagraph"/>
        <w:numPr>
          <w:ilvl w:val="1"/>
          <w:numId w:val="51"/>
        </w:numPr>
        <w:spacing w:line="360" w:lineRule="auto"/>
        <w:jc w:val="both"/>
        <w:rPr>
          <w:rFonts w:eastAsia="Times New Roman" w:cstheme="minorHAnsi"/>
          <w:sz w:val="24"/>
          <w:szCs w:val="24"/>
        </w:rPr>
      </w:pPr>
      <w:r w:rsidRPr="007B7D6A">
        <w:rPr>
          <w:rFonts w:cstheme="minorHAnsi"/>
          <w:sz w:val="24"/>
          <w:szCs w:val="24"/>
        </w:rPr>
        <w:t xml:space="preserve">Technology and </w:t>
      </w:r>
      <w:r w:rsidRPr="007B7D6A">
        <w:rPr>
          <w:rFonts w:cstheme="minorHAnsi"/>
          <w:b/>
          <w:bCs/>
          <w:sz w:val="24"/>
          <w:szCs w:val="24"/>
        </w:rPr>
        <w:t>Innovation Support Centre (</w:t>
      </w:r>
      <w:r w:rsidR="00314DD5" w:rsidRPr="007B7D6A">
        <w:rPr>
          <w:rFonts w:eastAsia="Times New Roman" w:cstheme="minorHAnsi"/>
          <w:b/>
          <w:bCs/>
          <w:sz w:val="24"/>
          <w:szCs w:val="24"/>
        </w:rPr>
        <w:t>TISC</w:t>
      </w:r>
      <w:r w:rsidRPr="007B7D6A">
        <w:rPr>
          <w:rFonts w:eastAsia="Times New Roman" w:cstheme="minorHAnsi"/>
          <w:b/>
          <w:bCs/>
          <w:sz w:val="24"/>
          <w:szCs w:val="24"/>
        </w:rPr>
        <w:t>)</w:t>
      </w:r>
      <w:r w:rsidR="00314DD5" w:rsidRPr="007B7D6A">
        <w:rPr>
          <w:rFonts w:eastAsia="Times New Roman" w:cstheme="minorHAnsi"/>
          <w:b/>
          <w:bCs/>
          <w:sz w:val="24"/>
          <w:szCs w:val="24"/>
        </w:rPr>
        <w:t xml:space="preserve"> to promote creativity among university academics and undergraduates</w:t>
      </w:r>
      <w:r w:rsidR="00314DD5" w:rsidRPr="007B7D6A">
        <w:rPr>
          <w:rFonts w:cstheme="minorHAnsi"/>
          <w:sz w:val="24"/>
          <w:szCs w:val="24"/>
        </w:rPr>
        <w:t>.</w:t>
      </w:r>
    </w:p>
    <w:p w14:paraId="0F60A17B" w14:textId="0BE25B0D" w:rsidR="00314DD5" w:rsidRPr="00B72480" w:rsidRDefault="00690730" w:rsidP="007B7D6A">
      <w:pPr>
        <w:spacing w:line="360" w:lineRule="auto"/>
        <w:ind w:left="1080" w:firstLine="360"/>
        <w:jc w:val="both"/>
        <w:rPr>
          <w:rFonts w:eastAsia="Times New Roman" w:cstheme="minorHAnsi"/>
          <w:b/>
          <w:bCs/>
          <w:sz w:val="24"/>
          <w:szCs w:val="24"/>
        </w:rPr>
      </w:pPr>
      <w:r w:rsidRPr="00B72480">
        <w:rPr>
          <w:rFonts w:eastAsia="Times New Roman" w:cstheme="minorHAnsi"/>
          <w:sz w:val="24"/>
          <w:szCs w:val="24"/>
        </w:rPr>
        <w:t xml:space="preserve">The </w:t>
      </w:r>
      <w:r w:rsidRPr="00B72480">
        <w:rPr>
          <w:rFonts w:eastAsia="Times New Roman" w:cstheme="minorHAnsi"/>
          <w:b/>
          <w:bCs/>
          <w:sz w:val="24"/>
          <w:szCs w:val="24"/>
        </w:rPr>
        <w:t xml:space="preserve">university reserves the IP rights of all patent and IP generated in the University. </w:t>
      </w:r>
    </w:p>
    <w:p w14:paraId="64ADD9F2" w14:textId="77777777" w:rsidR="00F25AFE" w:rsidRDefault="009307FF" w:rsidP="00F8213B">
      <w:pPr>
        <w:spacing w:line="360" w:lineRule="auto"/>
        <w:ind w:left="0" w:firstLine="0"/>
        <w:jc w:val="both"/>
        <w:rPr>
          <w:rFonts w:eastAsia="Times New Roman" w:cstheme="minorHAnsi"/>
          <w:sz w:val="24"/>
          <w:szCs w:val="24"/>
        </w:rPr>
      </w:pPr>
      <w:r w:rsidRPr="0018432E">
        <w:rPr>
          <w:rFonts w:eastAsia="Times New Roman" w:cstheme="minorHAnsi"/>
          <w:sz w:val="24"/>
          <w:szCs w:val="24"/>
        </w:rPr>
        <w:t xml:space="preserve">                            </w:t>
      </w:r>
    </w:p>
    <w:p w14:paraId="5F40F1F6" w14:textId="77777777" w:rsidR="00F25AFE" w:rsidRDefault="00F25AFE" w:rsidP="00F8213B">
      <w:pPr>
        <w:spacing w:line="360" w:lineRule="auto"/>
        <w:ind w:left="0" w:firstLine="0"/>
        <w:jc w:val="both"/>
        <w:rPr>
          <w:rFonts w:eastAsia="Times New Roman" w:cstheme="minorHAnsi"/>
          <w:sz w:val="24"/>
          <w:szCs w:val="24"/>
        </w:rPr>
      </w:pPr>
    </w:p>
    <w:p w14:paraId="155B1B3C" w14:textId="77777777" w:rsidR="00F25AFE" w:rsidRDefault="00F25AFE" w:rsidP="00F8213B">
      <w:pPr>
        <w:spacing w:line="360" w:lineRule="auto"/>
        <w:ind w:left="0" w:firstLine="0"/>
        <w:jc w:val="both"/>
        <w:rPr>
          <w:rFonts w:eastAsia="Times New Roman" w:cstheme="minorHAnsi"/>
          <w:sz w:val="24"/>
          <w:szCs w:val="24"/>
        </w:rPr>
      </w:pPr>
    </w:p>
    <w:p w14:paraId="1649351F" w14:textId="77777777" w:rsidR="00F25AFE" w:rsidRDefault="00F25AFE" w:rsidP="00F8213B">
      <w:pPr>
        <w:spacing w:line="360" w:lineRule="auto"/>
        <w:ind w:left="0" w:firstLine="0"/>
        <w:jc w:val="both"/>
        <w:rPr>
          <w:rFonts w:eastAsia="Times New Roman" w:cstheme="minorHAnsi"/>
          <w:sz w:val="24"/>
          <w:szCs w:val="24"/>
        </w:rPr>
      </w:pPr>
    </w:p>
    <w:p w14:paraId="577A0B64" w14:textId="33CE20C3" w:rsidR="009307FF" w:rsidRPr="0018432E" w:rsidRDefault="009307FF" w:rsidP="00F8213B">
      <w:pPr>
        <w:spacing w:line="360" w:lineRule="auto"/>
        <w:ind w:left="0" w:firstLine="0"/>
        <w:jc w:val="both"/>
        <w:rPr>
          <w:rFonts w:eastAsia="Times New Roman" w:cstheme="minorHAnsi"/>
          <w:sz w:val="24"/>
          <w:szCs w:val="24"/>
        </w:rPr>
      </w:pPr>
      <w:r w:rsidRPr="0018432E">
        <w:rPr>
          <w:rFonts w:eastAsia="Times New Roman" w:cstheme="minorHAnsi"/>
          <w:sz w:val="24"/>
          <w:szCs w:val="24"/>
        </w:rPr>
        <w:lastRenderedPageBreak/>
        <w:t xml:space="preserve">                 </w:t>
      </w:r>
    </w:p>
    <w:p w14:paraId="49CF650D" w14:textId="15710565" w:rsidR="00E66FEA" w:rsidRPr="00C56F39" w:rsidRDefault="00DB79E9" w:rsidP="00C56F39">
      <w:pPr>
        <w:pStyle w:val="Heading1"/>
        <w:rPr>
          <w:color w:val="auto"/>
        </w:rPr>
      </w:pPr>
      <w:bookmarkStart w:id="12" w:name="_Toc58858753"/>
      <w:r w:rsidRPr="00C56F39">
        <w:rPr>
          <w:color w:val="auto"/>
        </w:rPr>
        <w:t xml:space="preserve">Section </w:t>
      </w:r>
      <w:r w:rsidR="007E5201" w:rsidRPr="00C56F39">
        <w:rPr>
          <w:color w:val="auto"/>
        </w:rPr>
        <w:t>3</w:t>
      </w:r>
      <w:r w:rsidRPr="00C56F39">
        <w:rPr>
          <w:color w:val="auto"/>
        </w:rPr>
        <w:t xml:space="preserve"> – </w:t>
      </w:r>
      <w:r w:rsidR="00E66FEA" w:rsidRPr="00C56F39">
        <w:rPr>
          <w:color w:val="auto"/>
        </w:rPr>
        <w:t>Governance and Management</w:t>
      </w:r>
      <w:bookmarkEnd w:id="12"/>
    </w:p>
    <w:p w14:paraId="2DF7F7FA" w14:textId="77777777" w:rsidR="005B643A" w:rsidRPr="005B643A" w:rsidRDefault="005B643A" w:rsidP="005B643A"/>
    <w:p w14:paraId="436ECB11" w14:textId="0F1FA3F4" w:rsidR="00EB5477" w:rsidRPr="0018432E" w:rsidRDefault="00E66FEA" w:rsidP="00F8213B">
      <w:pPr>
        <w:spacing w:line="360" w:lineRule="auto"/>
        <w:ind w:left="0" w:firstLine="0"/>
        <w:jc w:val="both"/>
        <w:rPr>
          <w:rFonts w:cstheme="minorHAnsi"/>
          <w:bCs/>
          <w:sz w:val="24"/>
          <w:szCs w:val="24"/>
        </w:rPr>
      </w:pPr>
      <w:r w:rsidRPr="0018432E">
        <w:rPr>
          <w:rFonts w:cstheme="minorHAnsi"/>
          <w:bCs/>
          <w:sz w:val="24"/>
          <w:szCs w:val="24"/>
        </w:rPr>
        <w:t>U</w:t>
      </w:r>
      <w:r w:rsidR="00EB5477" w:rsidRPr="0018432E">
        <w:rPr>
          <w:rFonts w:cstheme="minorHAnsi"/>
          <w:bCs/>
          <w:sz w:val="24"/>
          <w:szCs w:val="24"/>
        </w:rPr>
        <w:t>niversit</w:t>
      </w:r>
      <w:r w:rsidRPr="0018432E">
        <w:rPr>
          <w:rFonts w:cstheme="minorHAnsi"/>
          <w:bCs/>
          <w:sz w:val="24"/>
          <w:szCs w:val="24"/>
        </w:rPr>
        <w:t>y of Kelaniya</w:t>
      </w:r>
      <w:r w:rsidR="00EB5477" w:rsidRPr="0018432E">
        <w:rPr>
          <w:rFonts w:cstheme="minorHAnsi"/>
          <w:bCs/>
          <w:sz w:val="24"/>
          <w:szCs w:val="24"/>
        </w:rPr>
        <w:t xml:space="preserve"> </w:t>
      </w:r>
      <w:r w:rsidR="005467BB">
        <w:rPr>
          <w:rFonts w:cstheme="minorHAnsi"/>
          <w:bCs/>
          <w:sz w:val="24"/>
          <w:szCs w:val="24"/>
        </w:rPr>
        <w:t>was</w:t>
      </w:r>
      <w:r w:rsidR="005467BB" w:rsidRPr="0018432E">
        <w:rPr>
          <w:rFonts w:cstheme="minorHAnsi"/>
          <w:bCs/>
          <w:sz w:val="24"/>
          <w:szCs w:val="24"/>
        </w:rPr>
        <w:t xml:space="preserve"> </w:t>
      </w:r>
      <w:r w:rsidR="00EB5477" w:rsidRPr="0018432E">
        <w:rPr>
          <w:rFonts w:cstheme="minorHAnsi"/>
          <w:bCs/>
          <w:sz w:val="24"/>
          <w:szCs w:val="24"/>
        </w:rPr>
        <w:t xml:space="preserve">established, structured and governed by the provision granted by the </w:t>
      </w:r>
      <w:r w:rsidR="00EB5477" w:rsidRPr="00B72480">
        <w:rPr>
          <w:rFonts w:cstheme="minorHAnsi"/>
          <w:b/>
          <w:sz w:val="24"/>
          <w:szCs w:val="24"/>
        </w:rPr>
        <w:t>Universities Act No.16 of 1978.</w:t>
      </w:r>
      <w:r w:rsidR="00EB5477" w:rsidRPr="0018432E">
        <w:rPr>
          <w:rFonts w:cstheme="minorHAnsi"/>
          <w:bCs/>
          <w:sz w:val="24"/>
          <w:szCs w:val="24"/>
        </w:rPr>
        <w:t xml:space="preserve"> </w:t>
      </w:r>
    </w:p>
    <w:p w14:paraId="1FED7338" w14:textId="4E836D89" w:rsidR="009A2746" w:rsidRPr="007B7D6A" w:rsidRDefault="00EB5477" w:rsidP="007B7D6A">
      <w:pPr>
        <w:pStyle w:val="ListParagraph"/>
        <w:numPr>
          <w:ilvl w:val="0"/>
          <w:numId w:val="53"/>
        </w:numPr>
        <w:spacing w:line="360" w:lineRule="auto"/>
        <w:jc w:val="both"/>
        <w:rPr>
          <w:rFonts w:cstheme="minorHAnsi"/>
          <w:b/>
          <w:bCs/>
          <w:sz w:val="24"/>
          <w:szCs w:val="24"/>
        </w:rPr>
      </w:pPr>
      <w:r w:rsidRPr="007B7D6A">
        <w:rPr>
          <w:rFonts w:cstheme="minorHAnsi"/>
          <w:b/>
          <w:bCs/>
          <w:sz w:val="24"/>
          <w:szCs w:val="24"/>
        </w:rPr>
        <w:t>Policy of Withdrawal</w:t>
      </w:r>
    </w:p>
    <w:p w14:paraId="4E7A4E22" w14:textId="2D5A6042" w:rsidR="00B72480" w:rsidRDefault="00EB5477" w:rsidP="007B7D6A">
      <w:pPr>
        <w:spacing w:line="360" w:lineRule="auto"/>
        <w:ind w:left="720" w:firstLine="0"/>
        <w:jc w:val="both"/>
        <w:rPr>
          <w:rFonts w:cstheme="minorHAnsi"/>
          <w:bCs/>
          <w:sz w:val="24"/>
          <w:szCs w:val="24"/>
        </w:rPr>
      </w:pPr>
      <w:r w:rsidRPr="00B72480">
        <w:rPr>
          <w:rFonts w:cstheme="minorHAnsi"/>
          <w:b/>
          <w:sz w:val="24"/>
          <w:szCs w:val="24"/>
        </w:rPr>
        <w:t xml:space="preserve">required to conduct their studies at the </w:t>
      </w:r>
      <w:r w:rsidR="009A2746" w:rsidRPr="00B72480">
        <w:rPr>
          <w:rFonts w:cstheme="minorHAnsi"/>
          <w:b/>
          <w:sz w:val="24"/>
          <w:szCs w:val="24"/>
        </w:rPr>
        <w:t>faculty</w:t>
      </w:r>
      <w:r w:rsidRPr="00B72480">
        <w:rPr>
          <w:rFonts w:cstheme="minorHAnsi"/>
          <w:b/>
          <w:sz w:val="24"/>
          <w:szCs w:val="24"/>
        </w:rPr>
        <w:t xml:space="preserve"> where they are registered for studies</w:t>
      </w:r>
      <w:r w:rsidRPr="0018432E">
        <w:rPr>
          <w:rFonts w:cstheme="minorHAnsi"/>
          <w:bCs/>
          <w:sz w:val="24"/>
          <w:szCs w:val="24"/>
        </w:rPr>
        <w:t xml:space="preserve">. The students are </w:t>
      </w:r>
      <w:r w:rsidRPr="00B72480">
        <w:rPr>
          <w:rFonts w:cstheme="minorHAnsi"/>
          <w:b/>
          <w:sz w:val="24"/>
          <w:szCs w:val="24"/>
        </w:rPr>
        <w:t>not allowed to register for any other degree programme of another university while pursuing a programme under registration as an internal candidate</w:t>
      </w:r>
      <w:r w:rsidRPr="0018432E">
        <w:rPr>
          <w:rFonts w:cstheme="minorHAnsi"/>
          <w:bCs/>
          <w:sz w:val="24"/>
          <w:szCs w:val="24"/>
        </w:rPr>
        <w:t>.</w:t>
      </w:r>
    </w:p>
    <w:p w14:paraId="0A0A9D52" w14:textId="60E85FD5" w:rsidR="00EB5477" w:rsidRPr="0018432E" w:rsidRDefault="00EB5477" w:rsidP="007B7D6A">
      <w:pPr>
        <w:spacing w:line="360" w:lineRule="auto"/>
        <w:ind w:left="720" w:firstLine="0"/>
        <w:jc w:val="both"/>
        <w:rPr>
          <w:rFonts w:cstheme="minorHAnsi"/>
          <w:bCs/>
          <w:sz w:val="24"/>
          <w:szCs w:val="24"/>
        </w:rPr>
      </w:pPr>
      <w:r w:rsidRPr="0018432E">
        <w:rPr>
          <w:rFonts w:cstheme="minorHAnsi"/>
          <w:bCs/>
          <w:sz w:val="24"/>
          <w:szCs w:val="24"/>
        </w:rPr>
        <w:t xml:space="preserve"> </w:t>
      </w:r>
      <w:r w:rsidRPr="00B72480">
        <w:rPr>
          <w:rFonts w:cstheme="minorHAnsi"/>
          <w:b/>
          <w:sz w:val="24"/>
          <w:szCs w:val="24"/>
        </w:rPr>
        <w:t>Withdrawal from a registered course is discouraged</w:t>
      </w:r>
      <w:r w:rsidRPr="0018432E">
        <w:rPr>
          <w:rFonts w:cstheme="minorHAnsi"/>
          <w:bCs/>
          <w:sz w:val="24"/>
          <w:szCs w:val="24"/>
        </w:rPr>
        <w:t xml:space="preserve"> </w:t>
      </w:r>
    </w:p>
    <w:p w14:paraId="5E96136E" w14:textId="029CEC25" w:rsidR="00F25AFE" w:rsidRPr="0018432E" w:rsidRDefault="00EB5477" w:rsidP="00F8213B">
      <w:pPr>
        <w:spacing w:line="360" w:lineRule="auto"/>
        <w:ind w:left="0" w:firstLine="0"/>
        <w:jc w:val="both"/>
        <w:rPr>
          <w:rFonts w:cstheme="minorHAnsi"/>
          <w:b/>
          <w:bCs/>
          <w:sz w:val="24"/>
          <w:szCs w:val="24"/>
        </w:rPr>
      </w:pPr>
      <w:r w:rsidRPr="0018432E">
        <w:rPr>
          <w:rFonts w:cstheme="minorHAnsi"/>
          <w:b/>
          <w:bCs/>
          <w:sz w:val="24"/>
          <w:szCs w:val="24"/>
        </w:rPr>
        <w:t xml:space="preserve"> </w:t>
      </w:r>
    </w:p>
    <w:p w14:paraId="2B97E311" w14:textId="77777777" w:rsidR="00503711" w:rsidRPr="007B7D6A" w:rsidRDefault="00EB5477" w:rsidP="007B7D6A">
      <w:pPr>
        <w:pStyle w:val="ListParagraph"/>
        <w:numPr>
          <w:ilvl w:val="0"/>
          <w:numId w:val="52"/>
        </w:numPr>
        <w:spacing w:line="360" w:lineRule="auto"/>
        <w:jc w:val="both"/>
        <w:rPr>
          <w:rFonts w:cstheme="minorHAnsi"/>
          <w:b/>
          <w:bCs/>
          <w:sz w:val="24"/>
          <w:szCs w:val="24"/>
        </w:rPr>
      </w:pPr>
      <w:r w:rsidRPr="007B7D6A">
        <w:rPr>
          <w:rFonts w:cstheme="minorHAnsi"/>
          <w:b/>
          <w:bCs/>
          <w:sz w:val="24"/>
          <w:szCs w:val="24"/>
        </w:rPr>
        <w:t>Freedom of Expression</w:t>
      </w:r>
    </w:p>
    <w:p w14:paraId="538E20EE" w14:textId="04571EBD" w:rsidR="00EB5477" w:rsidRPr="007B7D6A" w:rsidRDefault="00EB5477" w:rsidP="007B7D6A">
      <w:pPr>
        <w:pStyle w:val="ListParagraph"/>
        <w:numPr>
          <w:ilvl w:val="1"/>
          <w:numId w:val="52"/>
        </w:numPr>
        <w:spacing w:line="360" w:lineRule="auto"/>
        <w:jc w:val="both"/>
        <w:rPr>
          <w:rFonts w:cstheme="minorHAnsi"/>
          <w:b/>
          <w:bCs/>
          <w:sz w:val="24"/>
          <w:szCs w:val="24"/>
        </w:rPr>
      </w:pPr>
      <w:r w:rsidRPr="007B7D6A">
        <w:rPr>
          <w:rFonts w:cstheme="minorHAnsi"/>
          <w:bCs/>
          <w:sz w:val="24"/>
          <w:szCs w:val="24"/>
        </w:rPr>
        <w:t xml:space="preserve">students are encouraged to </w:t>
      </w:r>
      <w:r w:rsidRPr="007B7D6A">
        <w:rPr>
          <w:rFonts w:cstheme="minorHAnsi"/>
          <w:b/>
          <w:sz w:val="24"/>
          <w:szCs w:val="24"/>
        </w:rPr>
        <w:t>form opinions and express their views on matters ranging from academic affairs, administrative and welfare issues and also on political and social issues and themes</w:t>
      </w:r>
      <w:r w:rsidRPr="007B7D6A">
        <w:rPr>
          <w:rFonts w:cstheme="minorHAnsi"/>
          <w:bCs/>
          <w:sz w:val="24"/>
          <w:szCs w:val="24"/>
        </w:rPr>
        <w:t xml:space="preserve">. However, </w:t>
      </w:r>
      <w:r w:rsidRPr="007B7D6A">
        <w:rPr>
          <w:rFonts w:cstheme="minorHAnsi"/>
          <w:b/>
          <w:sz w:val="24"/>
          <w:szCs w:val="24"/>
        </w:rPr>
        <w:t>such expressions should not go to the extent of personalizing or targeting individuals</w:t>
      </w:r>
      <w:r w:rsidRPr="007B7D6A">
        <w:rPr>
          <w:rFonts w:cstheme="minorHAnsi"/>
          <w:bCs/>
          <w:sz w:val="24"/>
          <w:szCs w:val="24"/>
        </w:rPr>
        <w:t xml:space="preserve">.  </w:t>
      </w:r>
    </w:p>
    <w:p w14:paraId="4CB4D214" w14:textId="20B791EC" w:rsidR="00684844" w:rsidRPr="0018432E" w:rsidRDefault="00EB5477" w:rsidP="00F8213B">
      <w:pPr>
        <w:spacing w:line="360" w:lineRule="auto"/>
        <w:ind w:left="0" w:firstLine="0"/>
        <w:jc w:val="both"/>
        <w:rPr>
          <w:rFonts w:cstheme="minorHAnsi"/>
          <w:b/>
          <w:bCs/>
          <w:sz w:val="24"/>
          <w:szCs w:val="24"/>
        </w:rPr>
      </w:pPr>
      <w:r w:rsidRPr="0018432E">
        <w:rPr>
          <w:rFonts w:cstheme="minorHAnsi"/>
          <w:b/>
          <w:bCs/>
          <w:sz w:val="24"/>
          <w:szCs w:val="24"/>
        </w:rPr>
        <w:t xml:space="preserve"> </w:t>
      </w:r>
    </w:p>
    <w:p w14:paraId="1BCAB193" w14:textId="40CC81A5" w:rsidR="009A2746" w:rsidRPr="007B7D6A" w:rsidRDefault="00EB5477" w:rsidP="007B7D6A">
      <w:pPr>
        <w:pStyle w:val="ListParagraph"/>
        <w:numPr>
          <w:ilvl w:val="0"/>
          <w:numId w:val="52"/>
        </w:numPr>
        <w:spacing w:line="360" w:lineRule="auto"/>
        <w:jc w:val="both"/>
        <w:rPr>
          <w:rFonts w:cstheme="minorHAnsi"/>
          <w:b/>
          <w:bCs/>
          <w:sz w:val="24"/>
          <w:szCs w:val="24"/>
        </w:rPr>
      </w:pPr>
      <w:r w:rsidRPr="007B7D6A">
        <w:rPr>
          <w:rFonts w:cstheme="minorHAnsi"/>
          <w:b/>
          <w:bCs/>
          <w:sz w:val="24"/>
          <w:szCs w:val="24"/>
        </w:rPr>
        <w:t xml:space="preserve">Student Representations </w:t>
      </w:r>
    </w:p>
    <w:p w14:paraId="18C6814B" w14:textId="47D2FA2E" w:rsidR="00EB5477" w:rsidRPr="007B7D6A" w:rsidRDefault="00EB5477" w:rsidP="007B7D6A">
      <w:pPr>
        <w:pStyle w:val="ListParagraph"/>
        <w:numPr>
          <w:ilvl w:val="1"/>
          <w:numId w:val="52"/>
        </w:numPr>
        <w:spacing w:line="360" w:lineRule="auto"/>
        <w:jc w:val="both"/>
        <w:rPr>
          <w:rFonts w:cstheme="minorHAnsi"/>
          <w:bCs/>
          <w:sz w:val="24"/>
          <w:szCs w:val="24"/>
        </w:rPr>
      </w:pPr>
      <w:r w:rsidRPr="007B7D6A">
        <w:rPr>
          <w:rFonts w:cstheme="minorHAnsi"/>
          <w:bCs/>
          <w:sz w:val="24"/>
          <w:szCs w:val="24"/>
        </w:rPr>
        <w:t xml:space="preserve">Student representatives </w:t>
      </w:r>
      <w:r w:rsidR="00503711" w:rsidRPr="007B7D6A">
        <w:rPr>
          <w:rFonts w:cstheme="minorHAnsi"/>
          <w:bCs/>
          <w:sz w:val="24"/>
          <w:szCs w:val="24"/>
        </w:rPr>
        <w:t xml:space="preserve">are </w:t>
      </w:r>
      <w:r w:rsidRPr="007B7D6A">
        <w:rPr>
          <w:rFonts w:cstheme="minorHAnsi"/>
          <w:bCs/>
          <w:sz w:val="24"/>
          <w:szCs w:val="24"/>
        </w:rPr>
        <w:t xml:space="preserve">in the </w:t>
      </w:r>
      <w:r w:rsidRPr="007B7D6A">
        <w:rPr>
          <w:rFonts w:cstheme="minorHAnsi"/>
          <w:b/>
          <w:sz w:val="24"/>
          <w:szCs w:val="24"/>
        </w:rPr>
        <w:t>Faculty Boards, Food and Canteen Committees, Security Committees, Hostel Committees, Sports Committees and</w:t>
      </w:r>
      <w:r w:rsidR="00204D98" w:rsidRPr="007B7D6A">
        <w:rPr>
          <w:rFonts w:cstheme="minorHAnsi"/>
          <w:b/>
          <w:sz w:val="24"/>
          <w:szCs w:val="24"/>
        </w:rPr>
        <w:t>,</w:t>
      </w:r>
      <w:r w:rsidRPr="007B7D6A">
        <w:rPr>
          <w:rFonts w:cstheme="minorHAnsi"/>
          <w:b/>
          <w:sz w:val="24"/>
          <w:szCs w:val="24"/>
        </w:rPr>
        <w:t xml:space="preserve"> also in ad hoc committees for various events organized by the university</w:t>
      </w:r>
      <w:r w:rsidRPr="007B7D6A">
        <w:rPr>
          <w:rFonts w:cstheme="minorHAnsi"/>
          <w:bCs/>
          <w:sz w:val="24"/>
          <w:szCs w:val="24"/>
        </w:rPr>
        <w:t xml:space="preserve">. </w:t>
      </w:r>
    </w:p>
    <w:p w14:paraId="03D4895C" w14:textId="77777777" w:rsidR="00503711" w:rsidRPr="0018432E" w:rsidRDefault="00503711" w:rsidP="00F8213B">
      <w:pPr>
        <w:spacing w:line="360" w:lineRule="auto"/>
        <w:ind w:left="0" w:firstLine="0"/>
        <w:jc w:val="both"/>
        <w:rPr>
          <w:rFonts w:cstheme="minorHAnsi"/>
          <w:bCs/>
          <w:sz w:val="24"/>
          <w:szCs w:val="24"/>
        </w:rPr>
      </w:pPr>
    </w:p>
    <w:p w14:paraId="44DA7704" w14:textId="0EA383C5" w:rsidR="0008574E" w:rsidRPr="007B7D6A" w:rsidRDefault="00EB5477" w:rsidP="007B7D6A">
      <w:pPr>
        <w:pStyle w:val="ListParagraph"/>
        <w:numPr>
          <w:ilvl w:val="0"/>
          <w:numId w:val="54"/>
        </w:numPr>
        <w:spacing w:line="360" w:lineRule="auto"/>
        <w:jc w:val="both"/>
        <w:rPr>
          <w:rFonts w:cstheme="minorHAnsi"/>
          <w:b/>
          <w:bCs/>
          <w:sz w:val="24"/>
          <w:szCs w:val="24"/>
        </w:rPr>
      </w:pPr>
      <w:r w:rsidRPr="007B7D6A">
        <w:rPr>
          <w:rFonts w:cstheme="minorHAnsi"/>
          <w:b/>
          <w:bCs/>
          <w:sz w:val="24"/>
          <w:szCs w:val="24"/>
        </w:rPr>
        <w:t>Right to form Students Associations</w:t>
      </w:r>
    </w:p>
    <w:p w14:paraId="351F9822" w14:textId="55341950" w:rsidR="0008574E" w:rsidRPr="007B7D6A" w:rsidRDefault="00EB5477" w:rsidP="007B7D6A">
      <w:pPr>
        <w:pStyle w:val="ListParagraph"/>
        <w:numPr>
          <w:ilvl w:val="0"/>
          <w:numId w:val="54"/>
        </w:numPr>
        <w:spacing w:line="360" w:lineRule="auto"/>
        <w:jc w:val="both"/>
        <w:rPr>
          <w:rFonts w:cstheme="minorHAnsi"/>
          <w:bCs/>
          <w:sz w:val="24"/>
          <w:szCs w:val="24"/>
        </w:rPr>
      </w:pPr>
      <w:r w:rsidRPr="007B7D6A">
        <w:rPr>
          <w:rFonts w:cstheme="minorHAnsi"/>
          <w:b/>
          <w:bCs/>
          <w:sz w:val="24"/>
          <w:szCs w:val="24"/>
        </w:rPr>
        <w:t>Personal Conduct</w:t>
      </w:r>
    </w:p>
    <w:p w14:paraId="0E3F974A" w14:textId="5B402630" w:rsidR="00EB5477" w:rsidRPr="007B7D6A" w:rsidRDefault="00EB5477" w:rsidP="007B7D6A">
      <w:pPr>
        <w:pStyle w:val="ListParagraph"/>
        <w:numPr>
          <w:ilvl w:val="1"/>
          <w:numId w:val="54"/>
        </w:numPr>
        <w:spacing w:line="360" w:lineRule="auto"/>
        <w:jc w:val="both"/>
        <w:rPr>
          <w:rFonts w:cstheme="minorHAnsi"/>
          <w:bCs/>
          <w:sz w:val="24"/>
          <w:szCs w:val="24"/>
        </w:rPr>
      </w:pPr>
      <w:r w:rsidRPr="007B7D6A">
        <w:rPr>
          <w:rFonts w:cstheme="minorHAnsi"/>
          <w:bCs/>
          <w:sz w:val="24"/>
          <w:szCs w:val="24"/>
        </w:rPr>
        <w:t xml:space="preserve">Individuals need to be </w:t>
      </w:r>
      <w:r w:rsidRPr="007B7D6A">
        <w:rPr>
          <w:rFonts w:cstheme="minorHAnsi"/>
          <w:b/>
          <w:sz w:val="24"/>
          <w:szCs w:val="24"/>
        </w:rPr>
        <w:t>mindful of their personal hygiene, etiquette, dress or attire, speech, etc</w:t>
      </w:r>
      <w:r w:rsidRPr="007B7D6A">
        <w:rPr>
          <w:rFonts w:cstheme="minorHAnsi"/>
          <w:bCs/>
          <w:sz w:val="24"/>
          <w:szCs w:val="24"/>
        </w:rPr>
        <w:t xml:space="preserve">.   </w:t>
      </w:r>
    </w:p>
    <w:p w14:paraId="21FDB330" w14:textId="14C90F60" w:rsidR="0008574E" w:rsidRPr="007B7D6A" w:rsidRDefault="00EB5477" w:rsidP="007B7D6A">
      <w:pPr>
        <w:pStyle w:val="ListParagraph"/>
        <w:numPr>
          <w:ilvl w:val="0"/>
          <w:numId w:val="54"/>
        </w:numPr>
        <w:spacing w:line="360" w:lineRule="auto"/>
        <w:jc w:val="both"/>
        <w:rPr>
          <w:rFonts w:cstheme="minorHAnsi"/>
          <w:b/>
          <w:bCs/>
          <w:sz w:val="24"/>
          <w:szCs w:val="24"/>
        </w:rPr>
      </w:pPr>
      <w:r w:rsidRPr="007B7D6A">
        <w:rPr>
          <w:rFonts w:cstheme="minorHAnsi"/>
          <w:b/>
          <w:bCs/>
          <w:sz w:val="24"/>
          <w:szCs w:val="24"/>
        </w:rPr>
        <w:t>Maintenance of Discipline and Law and Order</w:t>
      </w:r>
    </w:p>
    <w:p w14:paraId="1E2C57CF" w14:textId="785C4880" w:rsidR="00715684" w:rsidRPr="007B7D6A" w:rsidRDefault="00503711" w:rsidP="007B7D6A">
      <w:pPr>
        <w:pStyle w:val="ListParagraph"/>
        <w:numPr>
          <w:ilvl w:val="0"/>
          <w:numId w:val="54"/>
        </w:numPr>
        <w:spacing w:line="360" w:lineRule="auto"/>
        <w:ind w:left="1130"/>
        <w:jc w:val="both"/>
        <w:rPr>
          <w:rFonts w:cstheme="minorHAnsi"/>
          <w:bCs/>
          <w:sz w:val="24"/>
          <w:szCs w:val="24"/>
        </w:rPr>
      </w:pPr>
      <w:r w:rsidRPr="007B7D6A">
        <w:rPr>
          <w:rFonts w:cstheme="minorHAnsi"/>
          <w:bCs/>
          <w:sz w:val="24"/>
          <w:szCs w:val="24"/>
        </w:rPr>
        <w:t>E</w:t>
      </w:r>
      <w:r w:rsidR="00EB5477" w:rsidRPr="007B7D6A">
        <w:rPr>
          <w:rFonts w:cstheme="minorHAnsi"/>
          <w:bCs/>
          <w:sz w:val="24"/>
          <w:szCs w:val="24"/>
        </w:rPr>
        <w:t xml:space="preserve">xpected to </w:t>
      </w:r>
      <w:r w:rsidR="00EB5477" w:rsidRPr="007B7D6A">
        <w:rPr>
          <w:rFonts w:cstheme="minorHAnsi"/>
          <w:b/>
          <w:sz w:val="24"/>
          <w:szCs w:val="24"/>
        </w:rPr>
        <w:t>protect the good name of the university and should not indulge in any unethical, immoral and illegal activity that will bring disrepute to the university</w:t>
      </w:r>
      <w:r w:rsidR="00EB5477" w:rsidRPr="007B7D6A">
        <w:rPr>
          <w:rFonts w:cstheme="minorHAnsi"/>
          <w:bCs/>
          <w:sz w:val="24"/>
          <w:szCs w:val="24"/>
        </w:rPr>
        <w:t xml:space="preserve"> </w:t>
      </w:r>
    </w:p>
    <w:p w14:paraId="4366C819" w14:textId="318B195C" w:rsidR="00715684" w:rsidRPr="0018432E" w:rsidRDefault="00715684" w:rsidP="007B7D6A">
      <w:pPr>
        <w:spacing w:line="360" w:lineRule="auto"/>
        <w:ind w:left="770" w:firstLine="2120"/>
        <w:jc w:val="both"/>
        <w:rPr>
          <w:rFonts w:cstheme="minorHAnsi"/>
          <w:bCs/>
          <w:sz w:val="24"/>
          <w:szCs w:val="24"/>
        </w:rPr>
      </w:pPr>
    </w:p>
    <w:p w14:paraId="175C745C" w14:textId="3CA6A6AB" w:rsidR="00F20E43" w:rsidRPr="00C56F39" w:rsidRDefault="00F20E43" w:rsidP="00C56F39">
      <w:pPr>
        <w:pStyle w:val="Heading1"/>
        <w:jc w:val="both"/>
        <w:rPr>
          <w:color w:val="auto"/>
        </w:rPr>
      </w:pPr>
      <w:bookmarkStart w:id="13" w:name="_Toc58858754"/>
      <w:r w:rsidRPr="00C56F39">
        <w:rPr>
          <w:color w:val="auto"/>
        </w:rPr>
        <w:lastRenderedPageBreak/>
        <w:t xml:space="preserve">Section </w:t>
      </w:r>
      <w:r w:rsidR="00DC7896" w:rsidRPr="00C56F39">
        <w:rPr>
          <w:color w:val="auto"/>
        </w:rPr>
        <w:t>4</w:t>
      </w:r>
      <w:r w:rsidRPr="00C56F39">
        <w:rPr>
          <w:color w:val="auto"/>
        </w:rPr>
        <w:t xml:space="preserve"> - Unethical and Unlawful Activities that are prohibited</w:t>
      </w:r>
      <w:bookmarkEnd w:id="13"/>
      <w:r w:rsidRPr="00C56F39">
        <w:rPr>
          <w:color w:val="auto"/>
        </w:rPr>
        <w:t xml:space="preserve"> </w:t>
      </w:r>
    </w:p>
    <w:p w14:paraId="04C059F0" w14:textId="77777777" w:rsidR="005B643A" w:rsidRPr="005B643A" w:rsidRDefault="005B643A" w:rsidP="005B643A"/>
    <w:p w14:paraId="349F2DFB" w14:textId="77777777" w:rsidR="007B7D6A" w:rsidRDefault="009F5EFD" w:rsidP="00F8213B">
      <w:pPr>
        <w:spacing w:line="360" w:lineRule="auto"/>
        <w:ind w:left="0" w:firstLine="0"/>
        <w:jc w:val="both"/>
        <w:rPr>
          <w:rFonts w:cstheme="minorHAnsi"/>
          <w:sz w:val="24"/>
          <w:szCs w:val="24"/>
        </w:rPr>
      </w:pPr>
      <w:r w:rsidRPr="0018432E">
        <w:rPr>
          <w:rFonts w:cstheme="minorHAnsi"/>
          <w:sz w:val="24"/>
          <w:szCs w:val="24"/>
        </w:rPr>
        <w:t xml:space="preserve">The </w:t>
      </w:r>
      <w:r w:rsidRPr="007B7D6A">
        <w:rPr>
          <w:rFonts w:cstheme="minorHAnsi"/>
          <w:b/>
          <w:bCs/>
          <w:sz w:val="24"/>
          <w:szCs w:val="24"/>
        </w:rPr>
        <w:t>Police has been empowered</w:t>
      </w:r>
      <w:r w:rsidRPr="0018432E">
        <w:rPr>
          <w:rFonts w:cstheme="minorHAnsi"/>
          <w:sz w:val="24"/>
          <w:szCs w:val="24"/>
        </w:rPr>
        <w:t xml:space="preserve"> by the Prohibition of Ragging and Other Forms of Violence in Educational Institutions </w:t>
      </w:r>
      <w:r w:rsidRPr="00B77097">
        <w:rPr>
          <w:rFonts w:cstheme="minorHAnsi"/>
          <w:b/>
          <w:bCs/>
          <w:sz w:val="24"/>
          <w:szCs w:val="24"/>
        </w:rPr>
        <w:t>Act, No. 20 of 1998 to take punitive</w:t>
      </w:r>
      <w:r w:rsidRPr="0018432E">
        <w:rPr>
          <w:rFonts w:cstheme="minorHAnsi"/>
          <w:sz w:val="24"/>
          <w:szCs w:val="24"/>
        </w:rPr>
        <w:t xml:space="preserve"> action against the offenders through the Court of Law. </w:t>
      </w:r>
    </w:p>
    <w:p w14:paraId="79CDC0A8" w14:textId="77777777" w:rsidR="007B7D6A" w:rsidRDefault="009F5EFD" w:rsidP="00F8213B">
      <w:pPr>
        <w:spacing w:line="360" w:lineRule="auto"/>
        <w:ind w:left="0" w:firstLine="0"/>
        <w:jc w:val="both"/>
        <w:rPr>
          <w:rFonts w:cstheme="minorHAnsi"/>
          <w:sz w:val="24"/>
          <w:szCs w:val="24"/>
        </w:rPr>
      </w:pPr>
      <w:r w:rsidRPr="0018432E">
        <w:rPr>
          <w:rFonts w:cstheme="minorHAnsi"/>
          <w:sz w:val="24"/>
          <w:szCs w:val="24"/>
        </w:rPr>
        <w:t xml:space="preserve">The university administrations have been empowered through the </w:t>
      </w:r>
      <w:r w:rsidRPr="00B77097">
        <w:rPr>
          <w:rFonts w:cstheme="minorHAnsi"/>
          <w:b/>
          <w:bCs/>
          <w:sz w:val="24"/>
          <w:szCs w:val="24"/>
        </w:rPr>
        <w:t>UGC Circular No. 919 of 15th January 2010 which sets strict guidelines to curb the menace of ragging</w:t>
      </w:r>
      <w:r w:rsidRPr="0018432E">
        <w:rPr>
          <w:rFonts w:cstheme="minorHAnsi"/>
          <w:sz w:val="24"/>
          <w:szCs w:val="24"/>
        </w:rPr>
        <w:t xml:space="preserve"> in the Universities. </w:t>
      </w:r>
    </w:p>
    <w:p w14:paraId="666C6846" w14:textId="1FD2ECA9" w:rsidR="009F5EFD" w:rsidRPr="0018432E" w:rsidRDefault="009F5EFD" w:rsidP="00F8213B">
      <w:pPr>
        <w:spacing w:line="360" w:lineRule="auto"/>
        <w:ind w:left="0" w:firstLine="0"/>
        <w:jc w:val="both"/>
        <w:rPr>
          <w:rFonts w:cstheme="minorHAnsi"/>
          <w:sz w:val="24"/>
          <w:szCs w:val="24"/>
        </w:rPr>
      </w:pPr>
      <w:r w:rsidRPr="0018432E">
        <w:rPr>
          <w:rFonts w:cstheme="minorHAnsi"/>
          <w:sz w:val="24"/>
          <w:szCs w:val="24"/>
        </w:rPr>
        <w:t xml:space="preserve">Further, the UGC has given instructions through </w:t>
      </w:r>
      <w:r w:rsidRPr="00B77097">
        <w:rPr>
          <w:rFonts w:cstheme="minorHAnsi"/>
          <w:b/>
          <w:bCs/>
          <w:sz w:val="24"/>
          <w:szCs w:val="24"/>
        </w:rPr>
        <w:t>UGC Circular No. 902 of 1st December 2008 to all universities to make offenders accountable for any damages to the university property</w:t>
      </w:r>
      <w:r w:rsidRPr="0018432E">
        <w:rPr>
          <w:rFonts w:cstheme="minorHAnsi"/>
          <w:sz w:val="24"/>
          <w:szCs w:val="24"/>
        </w:rPr>
        <w:t xml:space="preserve"> and </w:t>
      </w:r>
      <w:r w:rsidRPr="00B77097">
        <w:rPr>
          <w:rFonts w:cstheme="minorHAnsi"/>
          <w:b/>
          <w:bCs/>
          <w:sz w:val="24"/>
          <w:szCs w:val="24"/>
        </w:rPr>
        <w:t>charge the cost of damages from the responsible individuals or, reduce the cost of damages from the allocations made to student societies and councils</w:t>
      </w:r>
      <w:r w:rsidRPr="0018432E">
        <w:rPr>
          <w:rFonts w:cstheme="minorHAnsi"/>
          <w:sz w:val="24"/>
          <w:szCs w:val="24"/>
        </w:rPr>
        <w:t xml:space="preserve">.  </w:t>
      </w:r>
    </w:p>
    <w:p w14:paraId="6B672330" w14:textId="2F26196D" w:rsidR="00A44F3D" w:rsidRDefault="009F5EFD" w:rsidP="00F8213B">
      <w:pPr>
        <w:spacing w:line="360" w:lineRule="auto"/>
        <w:ind w:left="0" w:firstLine="0"/>
        <w:jc w:val="both"/>
        <w:rPr>
          <w:rFonts w:cstheme="minorHAnsi"/>
          <w:sz w:val="24"/>
          <w:szCs w:val="24"/>
        </w:rPr>
      </w:pPr>
      <w:r w:rsidRPr="0018432E">
        <w:rPr>
          <w:rFonts w:cstheme="minorHAnsi"/>
          <w:sz w:val="24"/>
          <w:szCs w:val="24"/>
        </w:rPr>
        <w:t xml:space="preserve">Therefore, the </w:t>
      </w:r>
      <w:r w:rsidRPr="007B7D6A">
        <w:rPr>
          <w:rFonts w:cstheme="minorHAnsi"/>
          <w:b/>
          <w:bCs/>
          <w:sz w:val="24"/>
          <w:szCs w:val="24"/>
        </w:rPr>
        <w:t>punishment t</w:t>
      </w:r>
      <w:r w:rsidRPr="0018432E">
        <w:rPr>
          <w:rFonts w:cstheme="minorHAnsi"/>
          <w:sz w:val="24"/>
          <w:szCs w:val="24"/>
        </w:rPr>
        <w:t xml:space="preserve">hat would be imposed by the university may range from </w:t>
      </w:r>
      <w:r w:rsidRPr="007B7D6A">
        <w:rPr>
          <w:rFonts w:cstheme="minorHAnsi"/>
          <w:b/>
          <w:bCs/>
          <w:sz w:val="24"/>
          <w:szCs w:val="24"/>
        </w:rPr>
        <w:t>recovering damages and/or issuing a warning letter to temporary suspension for a period of time from academic work and/or university residential facilities and expulsion from the university</w:t>
      </w:r>
      <w:r w:rsidRPr="0018432E">
        <w:rPr>
          <w:rFonts w:cstheme="minorHAnsi"/>
          <w:sz w:val="24"/>
          <w:szCs w:val="24"/>
        </w:rPr>
        <w:t xml:space="preserve"> in addition to the punishments imposed by a Court of Law.</w:t>
      </w:r>
    </w:p>
    <w:p w14:paraId="63AA4110" w14:textId="77777777" w:rsidR="005B643A" w:rsidRPr="0018432E" w:rsidRDefault="005B643A" w:rsidP="00F8213B">
      <w:pPr>
        <w:spacing w:line="360" w:lineRule="auto"/>
        <w:ind w:left="0" w:firstLine="0"/>
        <w:jc w:val="both"/>
        <w:rPr>
          <w:rFonts w:cstheme="minorHAnsi"/>
          <w:sz w:val="24"/>
          <w:szCs w:val="24"/>
        </w:rPr>
      </w:pPr>
    </w:p>
    <w:p w14:paraId="7F91A242" w14:textId="3CB3DFFC" w:rsidR="00160331" w:rsidRPr="00684844" w:rsidRDefault="00B917D9" w:rsidP="00684844">
      <w:pPr>
        <w:spacing w:line="360" w:lineRule="auto"/>
        <w:ind w:left="0" w:firstLine="0"/>
        <w:jc w:val="both"/>
        <w:rPr>
          <w:rFonts w:cstheme="minorHAnsi"/>
          <w:b/>
          <w:bCs/>
          <w:sz w:val="24"/>
          <w:szCs w:val="24"/>
        </w:rPr>
      </w:pPr>
      <w:bookmarkStart w:id="14" w:name="_Toc35437569"/>
      <w:r w:rsidRPr="00684844">
        <w:rPr>
          <w:rFonts w:cstheme="minorHAnsi"/>
          <w:b/>
          <w:bCs/>
          <w:sz w:val="24"/>
          <w:szCs w:val="24"/>
        </w:rPr>
        <w:t>Academic dishonesty</w:t>
      </w:r>
      <w:r w:rsidR="00370EF0" w:rsidRPr="00684844">
        <w:rPr>
          <w:rFonts w:cstheme="minorHAnsi"/>
          <w:b/>
          <w:bCs/>
          <w:sz w:val="24"/>
          <w:szCs w:val="24"/>
        </w:rPr>
        <w:t xml:space="preserve"> and Cheating</w:t>
      </w:r>
      <w:bookmarkEnd w:id="14"/>
    </w:p>
    <w:p w14:paraId="404B0CBC" w14:textId="77777777" w:rsidR="003F405D" w:rsidRPr="0018432E" w:rsidRDefault="003F405D" w:rsidP="00385719">
      <w:pPr>
        <w:pStyle w:val="ListParagraph"/>
        <w:numPr>
          <w:ilvl w:val="0"/>
          <w:numId w:val="24"/>
        </w:numPr>
        <w:spacing w:line="360" w:lineRule="auto"/>
        <w:jc w:val="both"/>
        <w:rPr>
          <w:rFonts w:cstheme="minorHAnsi"/>
          <w:sz w:val="24"/>
          <w:szCs w:val="24"/>
        </w:rPr>
      </w:pPr>
      <w:r w:rsidRPr="0018432E">
        <w:rPr>
          <w:rFonts w:cstheme="minorHAnsi"/>
          <w:sz w:val="24"/>
          <w:szCs w:val="24"/>
        </w:rPr>
        <w:t xml:space="preserve">Undergraduates are required </w:t>
      </w:r>
      <w:r w:rsidRPr="00B77097">
        <w:rPr>
          <w:rFonts w:cstheme="minorHAnsi"/>
          <w:b/>
          <w:bCs/>
          <w:sz w:val="24"/>
          <w:szCs w:val="24"/>
        </w:rPr>
        <w:t>to maintain high academic standards and commit themselves</w:t>
      </w:r>
      <w:r w:rsidRPr="0018432E">
        <w:rPr>
          <w:rFonts w:cstheme="minorHAnsi"/>
          <w:sz w:val="24"/>
          <w:szCs w:val="24"/>
        </w:rPr>
        <w:t xml:space="preserve"> to academic honesty in their academic work and examinations. </w:t>
      </w:r>
    </w:p>
    <w:p w14:paraId="1AE90C13" w14:textId="12CF8BDA" w:rsidR="00B917D9" w:rsidRPr="0018432E" w:rsidRDefault="00B917D9" w:rsidP="00385719">
      <w:pPr>
        <w:pStyle w:val="ListParagraph"/>
        <w:numPr>
          <w:ilvl w:val="0"/>
          <w:numId w:val="22"/>
        </w:numPr>
        <w:spacing w:line="360" w:lineRule="auto"/>
        <w:ind w:left="720"/>
        <w:jc w:val="both"/>
        <w:rPr>
          <w:rFonts w:cstheme="minorHAnsi"/>
          <w:sz w:val="24"/>
          <w:szCs w:val="24"/>
        </w:rPr>
      </w:pPr>
      <w:r w:rsidRPr="0018432E">
        <w:rPr>
          <w:rFonts w:cstheme="minorHAnsi"/>
          <w:sz w:val="24"/>
          <w:szCs w:val="24"/>
        </w:rPr>
        <w:t>Academic dishonesty could result, though not exclusively, from the following:</w:t>
      </w:r>
    </w:p>
    <w:p w14:paraId="7980F7D0" w14:textId="52A4FB66" w:rsidR="00B917D9" w:rsidRPr="0018432E" w:rsidRDefault="00B917D9" w:rsidP="00385719">
      <w:pPr>
        <w:pStyle w:val="ListParagraph"/>
        <w:numPr>
          <w:ilvl w:val="1"/>
          <w:numId w:val="32"/>
        </w:numPr>
        <w:spacing w:line="360" w:lineRule="auto"/>
        <w:ind w:left="1260"/>
        <w:jc w:val="both"/>
        <w:rPr>
          <w:rFonts w:cstheme="minorHAnsi"/>
          <w:sz w:val="24"/>
          <w:szCs w:val="24"/>
        </w:rPr>
      </w:pPr>
      <w:r w:rsidRPr="0018432E">
        <w:rPr>
          <w:rFonts w:cstheme="minorHAnsi"/>
          <w:sz w:val="24"/>
          <w:szCs w:val="24"/>
        </w:rPr>
        <w:t>Plagiarism – use of another person’s work without acknowledgement</w:t>
      </w:r>
    </w:p>
    <w:p w14:paraId="63AFD3C5" w14:textId="19BE33AC" w:rsidR="00B917D9" w:rsidRPr="0018432E" w:rsidRDefault="00B917D9" w:rsidP="00385719">
      <w:pPr>
        <w:pStyle w:val="ListParagraph"/>
        <w:numPr>
          <w:ilvl w:val="1"/>
          <w:numId w:val="32"/>
        </w:numPr>
        <w:spacing w:line="360" w:lineRule="auto"/>
        <w:ind w:left="1260"/>
        <w:jc w:val="both"/>
        <w:rPr>
          <w:rFonts w:cstheme="minorHAnsi"/>
          <w:sz w:val="24"/>
          <w:szCs w:val="24"/>
        </w:rPr>
      </w:pPr>
      <w:r w:rsidRPr="0018432E">
        <w:rPr>
          <w:rFonts w:cstheme="minorHAnsi"/>
          <w:sz w:val="24"/>
          <w:szCs w:val="24"/>
        </w:rPr>
        <w:t>Copyright violations – use of restricted tools and questionnaires without proper permission from the owners.</w:t>
      </w:r>
    </w:p>
    <w:p w14:paraId="6B5C0FB2" w14:textId="60660946" w:rsidR="00B917D9" w:rsidRPr="0018432E" w:rsidRDefault="00B917D9" w:rsidP="00385719">
      <w:pPr>
        <w:pStyle w:val="ListParagraph"/>
        <w:numPr>
          <w:ilvl w:val="1"/>
          <w:numId w:val="32"/>
        </w:numPr>
        <w:spacing w:line="360" w:lineRule="auto"/>
        <w:ind w:left="1260"/>
        <w:jc w:val="both"/>
        <w:rPr>
          <w:rFonts w:cstheme="minorHAnsi"/>
          <w:sz w:val="24"/>
          <w:szCs w:val="24"/>
        </w:rPr>
      </w:pPr>
      <w:r w:rsidRPr="0018432E">
        <w:rPr>
          <w:rFonts w:cstheme="minorHAnsi"/>
          <w:sz w:val="24"/>
          <w:szCs w:val="24"/>
        </w:rPr>
        <w:t xml:space="preserve">Research without ethics review and approval (where applicable) – conducting research without proper ethics clearance </w:t>
      </w:r>
    </w:p>
    <w:p w14:paraId="45D3056B" w14:textId="28CFEB9D" w:rsidR="00B917D9" w:rsidRPr="0018432E" w:rsidRDefault="00B917D9" w:rsidP="00385719">
      <w:pPr>
        <w:pStyle w:val="ListParagraph"/>
        <w:numPr>
          <w:ilvl w:val="1"/>
          <w:numId w:val="32"/>
        </w:numPr>
        <w:spacing w:line="360" w:lineRule="auto"/>
        <w:ind w:left="1260"/>
        <w:jc w:val="both"/>
        <w:rPr>
          <w:rFonts w:cstheme="minorHAnsi"/>
          <w:sz w:val="24"/>
          <w:szCs w:val="24"/>
        </w:rPr>
      </w:pPr>
      <w:r w:rsidRPr="0018432E">
        <w:rPr>
          <w:rFonts w:cstheme="minorHAnsi"/>
          <w:sz w:val="24"/>
          <w:szCs w:val="24"/>
        </w:rPr>
        <w:t xml:space="preserve">Violation of study protocols / conditions – non-adherence to the approved research protocol or the conditions laid down by the ethics review committee </w:t>
      </w:r>
    </w:p>
    <w:p w14:paraId="4B83A71F" w14:textId="3D66D16E" w:rsidR="00B917D9" w:rsidRPr="0018432E" w:rsidRDefault="00B917D9" w:rsidP="00385719">
      <w:pPr>
        <w:pStyle w:val="ListParagraph"/>
        <w:numPr>
          <w:ilvl w:val="1"/>
          <w:numId w:val="32"/>
        </w:numPr>
        <w:spacing w:line="360" w:lineRule="auto"/>
        <w:ind w:left="1260"/>
        <w:jc w:val="both"/>
        <w:rPr>
          <w:rFonts w:cstheme="minorHAnsi"/>
          <w:sz w:val="24"/>
          <w:szCs w:val="24"/>
        </w:rPr>
      </w:pPr>
      <w:r w:rsidRPr="0018432E">
        <w:rPr>
          <w:rFonts w:cstheme="minorHAnsi"/>
          <w:sz w:val="24"/>
          <w:szCs w:val="24"/>
        </w:rPr>
        <w:t>Non-recognition of contributors – omitting contributors in the publications</w:t>
      </w:r>
    </w:p>
    <w:p w14:paraId="14AF3485" w14:textId="59426921" w:rsidR="00B917D9" w:rsidRPr="0018432E" w:rsidRDefault="00B917D9" w:rsidP="00385719">
      <w:pPr>
        <w:pStyle w:val="ListParagraph"/>
        <w:numPr>
          <w:ilvl w:val="1"/>
          <w:numId w:val="32"/>
        </w:numPr>
        <w:spacing w:line="360" w:lineRule="auto"/>
        <w:ind w:left="1260"/>
        <w:jc w:val="both"/>
        <w:rPr>
          <w:rFonts w:cstheme="minorHAnsi"/>
          <w:sz w:val="24"/>
          <w:szCs w:val="24"/>
        </w:rPr>
      </w:pPr>
      <w:r w:rsidRPr="0018432E">
        <w:rPr>
          <w:rFonts w:cstheme="minorHAnsi"/>
          <w:sz w:val="24"/>
          <w:szCs w:val="24"/>
        </w:rPr>
        <w:t>Ghost authorship – inclusion of authors that have not significantly contributed to the work.</w:t>
      </w:r>
    </w:p>
    <w:p w14:paraId="207E8725" w14:textId="1C78998D" w:rsidR="00B917D9" w:rsidRPr="0018432E" w:rsidRDefault="00B917D9" w:rsidP="00385719">
      <w:pPr>
        <w:pStyle w:val="ListParagraph"/>
        <w:numPr>
          <w:ilvl w:val="1"/>
          <w:numId w:val="32"/>
        </w:numPr>
        <w:spacing w:line="360" w:lineRule="auto"/>
        <w:ind w:left="1260"/>
        <w:jc w:val="both"/>
        <w:rPr>
          <w:rFonts w:cstheme="minorHAnsi"/>
          <w:sz w:val="24"/>
          <w:szCs w:val="24"/>
        </w:rPr>
      </w:pPr>
      <w:r w:rsidRPr="0018432E">
        <w:rPr>
          <w:rFonts w:cstheme="minorHAnsi"/>
          <w:sz w:val="24"/>
          <w:szCs w:val="24"/>
        </w:rPr>
        <w:lastRenderedPageBreak/>
        <w:t>Inclusion of authors without prior permission – inclusion of an investigator / author without their consent in research grant applications, ethics review applications or research publications</w:t>
      </w:r>
    </w:p>
    <w:p w14:paraId="31134C17" w14:textId="0C85179E" w:rsidR="00B917D9" w:rsidRPr="0018432E" w:rsidRDefault="00B917D9" w:rsidP="00385719">
      <w:pPr>
        <w:pStyle w:val="ListParagraph"/>
        <w:numPr>
          <w:ilvl w:val="1"/>
          <w:numId w:val="32"/>
        </w:numPr>
        <w:spacing w:line="360" w:lineRule="auto"/>
        <w:ind w:left="1260"/>
        <w:jc w:val="both"/>
        <w:rPr>
          <w:rFonts w:cstheme="minorHAnsi"/>
          <w:sz w:val="24"/>
          <w:szCs w:val="24"/>
        </w:rPr>
      </w:pPr>
      <w:r w:rsidRPr="0018432E">
        <w:rPr>
          <w:rFonts w:cstheme="minorHAnsi"/>
          <w:sz w:val="24"/>
          <w:szCs w:val="24"/>
        </w:rPr>
        <w:t>Publication of false data – inclusion of false data or data multiplication</w:t>
      </w:r>
    </w:p>
    <w:p w14:paraId="4C5AEA4B" w14:textId="07D0BB38" w:rsidR="00B917D9" w:rsidRPr="0018432E" w:rsidRDefault="00B917D9" w:rsidP="00385719">
      <w:pPr>
        <w:pStyle w:val="ListParagraph"/>
        <w:numPr>
          <w:ilvl w:val="1"/>
          <w:numId w:val="32"/>
        </w:numPr>
        <w:spacing w:line="360" w:lineRule="auto"/>
        <w:ind w:left="1260"/>
        <w:jc w:val="both"/>
        <w:rPr>
          <w:rFonts w:cstheme="minorHAnsi"/>
          <w:sz w:val="24"/>
          <w:szCs w:val="24"/>
        </w:rPr>
      </w:pPr>
      <w:r w:rsidRPr="0018432E">
        <w:rPr>
          <w:rFonts w:cstheme="minorHAnsi"/>
          <w:sz w:val="24"/>
          <w:szCs w:val="24"/>
        </w:rPr>
        <w:t>Duplication of publications – multiple publications of the same work without citing previous publications</w:t>
      </w:r>
    </w:p>
    <w:p w14:paraId="56DB1437" w14:textId="54F23ACE" w:rsidR="00B917D9" w:rsidRPr="0018432E" w:rsidRDefault="00B917D9" w:rsidP="00385719">
      <w:pPr>
        <w:pStyle w:val="ListParagraph"/>
        <w:numPr>
          <w:ilvl w:val="1"/>
          <w:numId w:val="32"/>
        </w:numPr>
        <w:spacing w:line="360" w:lineRule="auto"/>
        <w:ind w:left="1260"/>
        <w:jc w:val="both"/>
        <w:rPr>
          <w:rFonts w:cstheme="minorHAnsi"/>
          <w:sz w:val="24"/>
          <w:szCs w:val="24"/>
        </w:rPr>
      </w:pPr>
      <w:r w:rsidRPr="0018432E">
        <w:rPr>
          <w:rFonts w:cstheme="minorHAnsi"/>
          <w:sz w:val="24"/>
          <w:szCs w:val="24"/>
        </w:rPr>
        <w:t>Misuse of research grants – use of funds obtained for research work for purposes other than what it was granted without the prior approval of the granting agency</w:t>
      </w:r>
    </w:p>
    <w:p w14:paraId="3B75E616" w14:textId="34D579D4" w:rsidR="00147B57" w:rsidRDefault="00147B57" w:rsidP="00385719">
      <w:pPr>
        <w:pStyle w:val="CommentSubject"/>
        <w:numPr>
          <w:ilvl w:val="0"/>
          <w:numId w:val="22"/>
        </w:numPr>
        <w:spacing w:line="360" w:lineRule="auto"/>
        <w:ind w:left="810" w:hanging="450"/>
        <w:rPr>
          <w:rFonts w:cstheme="minorHAnsi"/>
          <w:b w:val="0"/>
          <w:sz w:val="24"/>
          <w:szCs w:val="24"/>
        </w:rPr>
      </w:pPr>
      <w:r>
        <w:rPr>
          <w:rFonts w:cstheme="minorHAnsi"/>
          <w:b w:val="0"/>
          <w:sz w:val="24"/>
          <w:szCs w:val="24"/>
        </w:rPr>
        <w:t>Further</w:t>
      </w:r>
      <w:r w:rsidRPr="003F1148">
        <w:rPr>
          <w:rFonts w:cstheme="minorHAnsi"/>
          <w:b w:val="0"/>
          <w:sz w:val="24"/>
          <w:szCs w:val="24"/>
        </w:rPr>
        <w:t xml:space="preserve"> details </w:t>
      </w:r>
      <w:r>
        <w:rPr>
          <w:rFonts w:cstheme="minorHAnsi"/>
          <w:b w:val="0"/>
          <w:sz w:val="24"/>
          <w:szCs w:val="24"/>
        </w:rPr>
        <w:t xml:space="preserve">on academic dishonesty and cheating are clearly indicated under the </w:t>
      </w:r>
      <w:r w:rsidRPr="003F1148">
        <w:rPr>
          <w:rFonts w:cstheme="minorHAnsi"/>
          <w:b w:val="0"/>
          <w:sz w:val="24"/>
          <w:szCs w:val="24"/>
        </w:rPr>
        <w:t>UoK Policies on academic integrity, conflict of interest and ethics</w:t>
      </w:r>
      <w:r>
        <w:rPr>
          <w:rFonts w:cstheme="minorHAnsi"/>
          <w:b w:val="0"/>
          <w:sz w:val="24"/>
          <w:szCs w:val="24"/>
        </w:rPr>
        <w:t xml:space="preserve"> document </w:t>
      </w:r>
      <w:r w:rsidRPr="003F1148">
        <w:rPr>
          <w:rFonts w:cstheme="minorHAnsi"/>
          <w:b w:val="0"/>
          <w:sz w:val="24"/>
          <w:szCs w:val="24"/>
        </w:rPr>
        <w:t>(</w:t>
      </w:r>
      <w:r w:rsidRPr="003F1148">
        <w:rPr>
          <w:b w:val="0"/>
          <w:sz w:val="24"/>
          <w:szCs w:val="24"/>
        </w:rPr>
        <w:t>policy number CQA/A/P/03)</w:t>
      </w:r>
      <w:r>
        <w:rPr>
          <w:rFonts w:cstheme="minorHAnsi"/>
          <w:b w:val="0"/>
          <w:sz w:val="24"/>
          <w:szCs w:val="24"/>
        </w:rPr>
        <w:t xml:space="preserve"> </w:t>
      </w:r>
      <w:r w:rsidRPr="003F1148">
        <w:rPr>
          <w:rFonts w:cstheme="minorHAnsi"/>
          <w:b w:val="0"/>
          <w:sz w:val="24"/>
          <w:szCs w:val="24"/>
        </w:rPr>
        <w:t>available at</w:t>
      </w:r>
      <w:r>
        <w:rPr>
          <w:rFonts w:cstheme="minorHAnsi"/>
          <w:b w:val="0"/>
          <w:sz w:val="24"/>
          <w:szCs w:val="24"/>
        </w:rPr>
        <w:t>,</w:t>
      </w:r>
      <w:r w:rsidR="00B77097">
        <w:rPr>
          <w:rFonts w:cstheme="minorHAnsi"/>
          <w:b w:val="0"/>
          <w:sz w:val="24"/>
          <w:szCs w:val="24"/>
        </w:rPr>
        <w:t xml:space="preserve"> </w:t>
      </w:r>
      <w:hyperlink r:id="rId12" w:history="1">
        <w:r w:rsidR="00B77097" w:rsidRPr="00E211B9">
          <w:rPr>
            <w:rStyle w:val="Hyperlink"/>
            <w:rFonts w:cstheme="minorHAnsi"/>
            <w:b w:val="0"/>
            <w:sz w:val="24"/>
            <w:szCs w:val="24"/>
          </w:rPr>
          <w:t>https://units.kln.ac.lk/qac/images/Policy_on_Academic_Intergrity.pdf</w:t>
        </w:r>
      </w:hyperlink>
      <w:r w:rsidR="00B77097">
        <w:rPr>
          <w:rFonts w:cstheme="minorHAnsi"/>
          <w:b w:val="0"/>
          <w:sz w:val="24"/>
          <w:szCs w:val="24"/>
        </w:rPr>
        <w:t xml:space="preserve"> </w:t>
      </w:r>
    </w:p>
    <w:p w14:paraId="43FA3446" w14:textId="77777777" w:rsidR="00C56F39" w:rsidRPr="00C56F39" w:rsidRDefault="00C56F39" w:rsidP="00C56F39">
      <w:pPr>
        <w:pStyle w:val="CommentText"/>
      </w:pPr>
    </w:p>
    <w:p w14:paraId="00897186" w14:textId="3E642FFB" w:rsidR="003F405D" w:rsidRPr="00684844" w:rsidRDefault="003F405D" w:rsidP="00684844">
      <w:pPr>
        <w:spacing w:line="360" w:lineRule="auto"/>
        <w:ind w:left="0" w:firstLine="0"/>
        <w:jc w:val="both"/>
        <w:rPr>
          <w:rFonts w:cstheme="minorHAnsi"/>
          <w:b/>
          <w:sz w:val="24"/>
          <w:szCs w:val="24"/>
        </w:rPr>
      </w:pPr>
      <w:r w:rsidRPr="00684844">
        <w:rPr>
          <w:rFonts w:cstheme="minorHAnsi"/>
          <w:b/>
          <w:sz w:val="24"/>
          <w:szCs w:val="24"/>
        </w:rPr>
        <w:t>Disorderly Conduct, Dissent and Protests</w:t>
      </w:r>
    </w:p>
    <w:p w14:paraId="49ED3686" w14:textId="629CB7BB" w:rsidR="003F405D" w:rsidRPr="0018432E" w:rsidRDefault="003F405D" w:rsidP="00385719">
      <w:pPr>
        <w:pStyle w:val="ListParagraph"/>
        <w:numPr>
          <w:ilvl w:val="0"/>
          <w:numId w:val="25"/>
        </w:numPr>
        <w:spacing w:line="360" w:lineRule="auto"/>
        <w:ind w:left="720"/>
        <w:jc w:val="both"/>
        <w:rPr>
          <w:rFonts w:cstheme="minorHAnsi"/>
          <w:sz w:val="24"/>
          <w:szCs w:val="24"/>
        </w:rPr>
      </w:pPr>
      <w:r w:rsidRPr="0018432E">
        <w:rPr>
          <w:rFonts w:cstheme="minorHAnsi"/>
          <w:sz w:val="24"/>
          <w:szCs w:val="24"/>
        </w:rPr>
        <w:t xml:space="preserve">Any type of </w:t>
      </w:r>
      <w:r w:rsidRPr="00B77097">
        <w:rPr>
          <w:rFonts w:cstheme="minorHAnsi"/>
          <w:b/>
          <w:bCs/>
          <w:sz w:val="24"/>
          <w:szCs w:val="24"/>
        </w:rPr>
        <w:t>offensive or vulgar or rude or indecent conduct</w:t>
      </w:r>
      <w:r w:rsidRPr="0018432E">
        <w:rPr>
          <w:rFonts w:cstheme="minorHAnsi"/>
          <w:sz w:val="24"/>
          <w:szCs w:val="24"/>
        </w:rPr>
        <w:t xml:space="preserve"> at university sponsored events, on or off campus will also not be tolerated. </w:t>
      </w:r>
    </w:p>
    <w:p w14:paraId="1D6AFF32" w14:textId="2C519656" w:rsidR="00160331" w:rsidRPr="0018432E" w:rsidRDefault="003F405D" w:rsidP="00385719">
      <w:pPr>
        <w:pStyle w:val="ListParagraph"/>
        <w:numPr>
          <w:ilvl w:val="0"/>
          <w:numId w:val="25"/>
        </w:numPr>
        <w:spacing w:line="360" w:lineRule="auto"/>
        <w:ind w:left="720"/>
        <w:jc w:val="both"/>
        <w:rPr>
          <w:rFonts w:cstheme="minorHAnsi"/>
          <w:sz w:val="24"/>
          <w:szCs w:val="24"/>
        </w:rPr>
      </w:pPr>
      <w:r w:rsidRPr="00B77097">
        <w:rPr>
          <w:rFonts w:cstheme="minorHAnsi"/>
          <w:b/>
          <w:bCs/>
          <w:sz w:val="24"/>
          <w:szCs w:val="24"/>
        </w:rPr>
        <w:t xml:space="preserve">Organizing, sponsoring, implementing or conducting programmes or activities which are disorderly and/or violation of civil laws </w:t>
      </w:r>
      <w:r w:rsidRPr="0018432E">
        <w:rPr>
          <w:rFonts w:cstheme="minorHAnsi"/>
          <w:sz w:val="24"/>
          <w:szCs w:val="24"/>
        </w:rPr>
        <w:t xml:space="preserve">or university regulations </w:t>
      </w:r>
      <w:r w:rsidRPr="00B77097">
        <w:rPr>
          <w:rFonts w:cstheme="minorHAnsi"/>
          <w:b/>
          <w:bCs/>
          <w:sz w:val="24"/>
          <w:szCs w:val="24"/>
        </w:rPr>
        <w:t>are prohibited</w:t>
      </w:r>
      <w:r w:rsidRPr="0018432E">
        <w:rPr>
          <w:rFonts w:cstheme="minorHAnsi"/>
          <w:sz w:val="24"/>
          <w:szCs w:val="24"/>
        </w:rPr>
        <w:t xml:space="preserve"> and will be subjected to disciplinary action.   </w:t>
      </w:r>
    </w:p>
    <w:p w14:paraId="0A684642" w14:textId="77777777" w:rsidR="00160331" w:rsidRPr="0018432E" w:rsidRDefault="00160331" w:rsidP="00F8213B">
      <w:pPr>
        <w:spacing w:line="360" w:lineRule="auto"/>
        <w:ind w:left="360" w:firstLine="0"/>
        <w:jc w:val="both"/>
        <w:rPr>
          <w:rFonts w:cstheme="minorHAnsi"/>
          <w:sz w:val="24"/>
          <w:szCs w:val="24"/>
        </w:rPr>
      </w:pPr>
    </w:p>
    <w:p w14:paraId="7081B0B7" w14:textId="7FF4FC85" w:rsidR="003F405D" w:rsidRPr="00684844" w:rsidRDefault="003F405D" w:rsidP="00684844">
      <w:pPr>
        <w:spacing w:line="360" w:lineRule="auto"/>
        <w:ind w:left="0" w:firstLine="0"/>
        <w:jc w:val="both"/>
        <w:rPr>
          <w:rFonts w:cstheme="minorHAnsi"/>
          <w:b/>
          <w:bCs/>
          <w:sz w:val="24"/>
          <w:szCs w:val="24"/>
        </w:rPr>
      </w:pPr>
      <w:r w:rsidRPr="00684844">
        <w:rPr>
          <w:rFonts w:cstheme="minorHAnsi"/>
          <w:b/>
          <w:bCs/>
          <w:sz w:val="24"/>
          <w:szCs w:val="24"/>
        </w:rPr>
        <w:t>Disrespect and Non-compliance</w:t>
      </w:r>
    </w:p>
    <w:p w14:paraId="771B7860" w14:textId="753ACC43" w:rsidR="003F405D" w:rsidRPr="0018432E" w:rsidRDefault="003F405D" w:rsidP="00F8213B">
      <w:pPr>
        <w:spacing w:line="360" w:lineRule="auto"/>
        <w:ind w:left="360" w:firstLine="0"/>
        <w:jc w:val="both"/>
        <w:rPr>
          <w:rFonts w:cstheme="minorHAnsi"/>
          <w:bCs/>
          <w:sz w:val="24"/>
          <w:szCs w:val="24"/>
        </w:rPr>
      </w:pPr>
      <w:r w:rsidRPr="0018432E">
        <w:rPr>
          <w:rFonts w:cstheme="minorHAnsi"/>
          <w:bCs/>
          <w:sz w:val="24"/>
          <w:szCs w:val="24"/>
        </w:rPr>
        <w:t xml:space="preserve"> </w:t>
      </w:r>
      <w:r w:rsidR="007512EB" w:rsidRPr="0018432E">
        <w:rPr>
          <w:rFonts w:cstheme="minorHAnsi"/>
          <w:bCs/>
          <w:sz w:val="24"/>
          <w:szCs w:val="24"/>
        </w:rPr>
        <w:t xml:space="preserve"> </w:t>
      </w:r>
      <w:proofErr w:type="spellStart"/>
      <w:r w:rsidR="007512EB" w:rsidRPr="0018432E">
        <w:rPr>
          <w:rFonts w:cstheme="minorHAnsi"/>
          <w:bCs/>
          <w:sz w:val="24"/>
          <w:szCs w:val="24"/>
        </w:rPr>
        <w:t>i</w:t>
      </w:r>
      <w:proofErr w:type="spellEnd"/>
      <w:r w:rsidR="007512EB" w:rsidRPr="0018432E">
        <w:rPr>
          <w:rFonts w:cstheme="minorHAnsi"/>
          <w:bCs/>
          <w:sz w:val="24"/>
          <w:szCs w:val="24"/>
        </w:rPr>
        <w:t xml:space="preserve">.  </w:t>
      </w:r>
      <w:r w:rsidR="00F46E80" w:rsidRPr="0018432E">
        <w:rPr>
          <w:rFonts w:cstheme="minorHAnsi"/>
          <w:bCs/>
          <w:sz w:val="24"/>
          <w:szCs w:val="24"/>
        </w:rPr>
        <w:tab/>
      </w:r>
      <w:r w:rsidRPr="0018432E">
        <w:rPr>
          <w:rFonts w:cstheme="minorHAnsi"/>
          <w:bCs/>
          <w:sz w:val="24"/>
          <w:szCs w:val="24"/>
        </w:rPr>
        <w:t xml:space="preserve">Use of abusive or insulting language </w:t>
      </w:r>
    </w:p>
    <w:p w14:paraId="465714BC" w14:textId="3D90B28B" w:rsidR="003F405D" w:rsidRPr="0018432E" w:rsidRDefault="007512EB" w:rsidP="00F8213B">
      <w:pPr>
        <w:spacing w:line="360" w:lineRule="auto"/>
        <w:ind w:left="900" w:hanging="450"/>
        <w:jc w:val="both"/>
        <w:rPr>
          <w:rFonts w:cstheme="minorHAnsi"/>
          <w:bCs/>
          <w:sz w:val="24"/>
          <w:szCs w:val="24"/>
        </w:rPr>
      </w:pPr>
      <w:r w:rsidRPr="0018432E">
        <w:rPr>
          <w:rFonts w:cstheme="minorHAnsi"/>
          <w:bCs/>
          <w:sz w:val="24"/>
          <w:szCs w:val="24"/>
        </w:rPr>
        <w:t xml:space="preserve">ii. </w:t>
      </w:r>
      <w:r w:rsidR="00F46E80" w:rsidRPr="0018432E">
        <w:rPr>
          <w:rFonts w:cstheme="minorHAnsi"/>
          <w:bCs/>
          <w:sz w:val="24"/>
          <w:szCs w:val="24"/>
        </w:rPr>
        <w:tab/>
      </w:r>
      <w:r w:rsidR="003F405D" w:rsidRPr="0018432E">
        <w:rPr>
          <w:rFonts w:cstheme="minorHAnsi"/>
          <w:bCs/>
          <w:sz w:val="24"/>
          <w:szCs w:val="24"/>
        </w:rPr>
        <w:t>Engaging in in</w:t>
      </w:r>
      <w:r w:rsidRPr="0018432E">
        <w:rPr>
          <w:rFonts w:cstheme="minorHAnsi"/>
          <w:bCs/>
          <w:sz w:val="24"/>
          <w:szCs w:val="24"/>
        </w:rPr>
        <w:t xml:space="preserve">decent and unbecoming gestures </w:t>
      </w:r>
    </w:p>
    <w:p w14:paraId="7F4ADA88" w14:textId="731E4B12" w:rsidR="003F405D" w:rsidRPr="0018432E" w:rsidRDefault="007512EB" w:rsidP="00F8213B">
      <w:pPr>
        <w:spacing w:line="360" w:lineRule="auto"/>
        <w:ind w:left="900" w:hanging="450"/>
        <w:jc w:val="both"/>
        <w:rPr>
          <w:rFonts w:cstheme="minorHAnsi"/>
          <w:bCs/>
          <w:sz w:val="24"/>
          <w:szCs w:val="24"/>
        </w:rPr>
      </w:pPr>
      <w:r w:rsidRPr="0018432E">
        <w:rPr>
          <w:rFonts w:cstheme="minorHAnsi"/>
          <w:bCs/>
          <w:sz w:val="24"/>
          <w:szCs w:val="24"/>
        </w:rPr>
        <w:t xml:space="preserve">iii. </w:t>
      </w:r>
      <w:r w:rsidR="00F46E80" w:rsidRPr="0018432E">
        <w:rPr>
          <w:rFonts w:cstheme="minorHAnsi"/>
          <w:bCs/>
          <w:sz w:val="24"/>
          <w:szCs w:val="24"/>
        </w:rPr>
        <w:tab/>
      </w:r>
      <w:r w:rsidR="003F405D" w:rsidRPr="0018432E">
        <w:rPr>
          <w:rFonts w:cstheme="minorHAnsi"/>
          <w:bCs/>
          <w:sz w:val="24"/>
          <w:szCs w:val="24"/>
        </w:rPr>
        <w:t>Providing fraudulent or false infor</w:t>
      </w:r>
      <w:r w:rsidRPr="0018432E">
        <w:rPr>
          <w:rFonts w:cstheme="minorHAnsi"/>
          <w:bCs/>
          <w:sz w:val="24"/>
          <w:szCs w:val="24"/>
        </w:rPr>
        <w:t xml:space="preserve">mation to university officials </w:t>
      </w:r>
    </w:p>
    <w:p w14:paraId="75AE8A3D" w14:textId="6C32E3CD" w:rsidR="003F405D" w:rsidRPr="0018432E" w:rsidRDefault="007512EB" w:rsidP="00F8213B">
      <w:pPr>
        <w:spacing w:line="360" w:lineRule="auto"/>
        <w:ind w:left="900" w:hanging="450"/>
        <w:jc w:val="both"/>
        <w:rPr>
          <w:rFonts w:cstheme="minorHAnsi"/>
          <w:bCs/>
          <w:sz w:val="24"/>
          <w:szCs w:val="24"/>
        </w:rPr>
      </w:pPr>
      <w:r w:rsidRPr="0018432E">
        <w:rPr>
          <w:rFonts w:cstheme="minorHAnsi"/>
          <w:bCs/>
          <w:sz w:val="24"/>
          <w:szCs w:val="24"/>
        </w:rPr>
        <w:t xml:space="preserve">iv. </w:t>
      </w:r>
      <w:r w:rsidR="00F46E80" w:rsidRPr="0018432E">
        <w:rPr>
          <w:rFonts w:cstheme="minorHAnsi"/>
          <w:bCs/>
          <w:sz w:val="24"/>
          <w:szCs w:val="24"/>
        </w:rPr>
        <w:tab/>
      </w:r>
      <w:r w:rsidR="003F405D" w:rsidRPr="0018432E">
        <w:rPr>
          <w:rFonts w:cstheme="minorHAnsi"/>
          <w:bCs/>
          <w:sz w:val="24"/>
          <w:szCs w:val="24"/>
        </w:rPr>
        <w:t xml:space="preserve">Showing disrespect or refusing </w:t>
      </w:r>
      <w:r w:rsidRPr="0018432E">
        <w:rPr>
          <w:rFonts w:cstheme="minorHAnsi"/>
          <w:bCs/>
          <w:sz w:val="24"/>
          <w:szCs w:val="24"/>
        </w:rPr>
        <w:t>to comply with a reasonable request from a</w:t>
      </w:r>
      <w:r w:rsidR="003F405D" w:rsidRPr="0018432E">
        <w:rPr>
          <w:rFonts w:cstheme="minorHAnsi"/>
          <w:bCs/>
          <w:sz w:val="24"/>
          <w:szCs w:val="24"/>
        </w:rPr>
        <w:t xml:space="preserve"> university official </w:t>
      </w:r>
    </w:p>
    <w:p w14:paraId="3FC887F4" w14:textId="775A2FD2" w:rsidR="003F405D" w:rsidRPr="0018432E" w:rsidRDefault="007512EB" w:rsidP="00F8213B">
      <w:pPr>
        <w:spacing w:line="360" w:lineRule="auto"/>
        <w:ind w:left="900" w:hanging="450"/>
        <w:jc w:val="both"/>
        <w:rPr>
          <w:rFonts w:cstheme="minorHAnsi"/>
          <w:bCs/>
          <w:sz w:val="24"/>
          <w:szCs w:val="24"/>
        </w:rPr>
      </w:pPr>
      <w:r w:rsidRPr="0018432E">
        <w:rPr>
          <w:rFonts w:cstheme="minorHAnsi"/>
          <w:bCs/>
          <w:sz w:val="24"/>
          <w:szCs w:val="24"/>
        </w:rPr>
        <w:t xml:space="preserve">v. </w:t>
      </w:r>
      <w:r w:rsidR="00F46E80" w:rsidRPr="0018432E">
        <w:rPr>
          <w:rFonts w:cstheme="minorHAnsi"/>
          <w:bCs/>
          <w:sz w:val="24"/>
          <w:szCs w:val="24"/>
        </w:rPr>
        <w:tab/>
      </w:r>
      <w:r w:rsidR="003F405D" w:rsidRPr="0018432E">
        <w:rPr>
          <w:rFonts w:cstheme="minorHAnsi"/>
          <w:bCs/>
          <w:sz w:val="24"/>
          <w:szCs w:val="24"/>
        </w:rPr>
        <w:t>Not responding to a reasonable request within a specific</w:t>
      </w:r>
      <w:r w:rsidRPr="0018432E">
        <w:rPr>
          <w:rFonts w:cstheme="minorHAnsi"/>
          <w:bCs/>
          <w:sz w:val="24"/>
          <w:szCs w:val="24"/>
        </w:rPr>
        <w:t xml:space="preserve"> </w:t>
      </w:r>
      <w:r w:rsidR="003F405D" w:rsidRPr="0018432E">
        <w:rPr>
          <w:rFonts w:cstheme="minorHAnsi"/>
          <w:bCs/>
          <w:sz w:val="24"/>
          <w:szCs w:val="24"/>
        </w:rPr>
        <w:t>timeline, including abs</w:t>
      </w:r>
      <w:r w:rsidRPr="0018432E">
        <w:rPr>
          <w:rFonts w:cstheme="minorHAnsi"/>
          <w:bCs/>
          <w:sz w:val="24"/>
          <w:szCs w:val="24"/>
        </w:rPr>
        <w:t xml:space="preserve">ence for assigned appointments </w:t>
      </w:r>
    </w:p>
    <w:p w14:paraId="2B0E3FCE" w14:textId="59E99156" w:rsidR="003F405D" w:rsidRPr="0018432E" w:rsidRDefault="007512EB" w:rsidP="00F8213B">
      <w:pPr>
        <w:spacing w:line="360" w:lineRule="auto"/>
        <w:ind w:left="900" w:hanging="450"/>
        <w:jc w:val="both"/>
        <w:rPr>
          <w:rFonts w:cstheme="minorHAnsi"/>
          <w:bCs/>
          <w:sz w:val="24"/>
          <w:szCs w:val="24"/>
        </w:rPr>
      </w:pPr>
      <w:r w:rsidRPr="0018432E">
        <w:rPr>
          <w:rFonts w:cstheme="minorHAnsi"/>
          <w:bCs/>
          <w:sz w:val="24"/>
          <w:szCs w:val="24"/>
        </w:rPr>
        <w:t xml:space="preserve">vi. </w:t>
      </w:r>
      <w:r w:rsidR="00F46E80" w:rsidRPr="0018432E">
        <w:rPr>
          <w:rFonts w:cstheme="minorHAnsi"/>
          <w:bCs/>
          <w:sz w:val="24"/>
          <w:szCs w:val="24"/>
        </w:rPr>
        <w:tab/>
      </w:r>
      <w:r w:rsidR="003F405D" w:rsidRPr="0018432E">
        <w:rPr>
          <w:rFonts w:cstheme="minorHAnsi"/>
          <w:bCs/>
          <w:sz w:val="24"/>
          <w:szCs w:val="24"/>
        </w:rPr>
        <w:t>Intentionally and knowi</w:t>
      </w:r>
      <w:r w:rsidRPr="0018432E">
        <w:rPr>
          <w:rFonts w:cstheme="minorHAnsi"/>
          <w:bCs/>
          <w:sz w:val="24"/>
          <w:szCs w:val="24"/>
        </w:rPr>
        <w:t xml:space="preserve">ngly interfering with teaching </w:t>
      </w:r>
    </w:p>
    <w:p w14:paraId="1024827B" w14:textId="7079686E" w:rsidR="00160331" w:rsidRPr="0018432E" w:rsidRDefault="007512EB" w:rsidP="00F8213B">
      <w:pPr>
        <w:spacing w:line="360" w:lineRule="auto"/>
        <w:ind w:left="900" w:hanging="450"/>
        <w:jc w:val="both"/>
        <w:rPr>
          <w:rFonts w:cstheme="minorHAnsi"/>
          <w:bCs/>
          <w:sz w:val="24"/>
          <w:szCs w:val="24"/>
        </w:rPr>
      </w:pPr>
      <w:r w:rsidRPr="0018432E">
        <w:rPr>
          <w:rFonts w:cstheme="minorHAnsi"/>
          <w:bCs/>
          <w:sz w:val="24"/>
          <w:szCs w:val="24"/>
        </w:rPr>
        <w:t xml:space="preserve">vii. </w:t>
      </w:r>
      <w:r w:rsidR="00F46E80" w:rsidRPr="0018432E">
        <w:rPr>
          <w:rFonts w:cstheme="minorHAnsi"/>
          <w:bCs/>
          <w:sz w:val="24"/>
          <w:szCs w:val="24"/>
        </w:rPr>
        <w:tab/>
      </w:r>
      <w:r w:rsidR="003F405D" w:rsidRPr="0018432E">
        <w:rPr>
          <w:rFonts w:cstheme="minorHAnsi"/>
          <w:bCs/>
          <w:sz w:val="24"/>
          <w:szCs w:val="24"/>
        </w:rPr>
        <w:t>Obstructing or hindering the investigation of an incident</w:t>
      </w:r>
    </w:p>
    <w:p w14:paraId="36AC84FC" w14:textId="4E709748" w:rsidR="007512EB" w:rsidRPr="0018432E" w:rsidRDefault="007512EB" w:rsidP="00F8213B">
      <w:pPr>
        <w:spacing w:line="360" w:lineRule="auto"/>
        <w:ind w:left="360" w:firstLine="0"/>
        <w:jc w:val="both"/>
        <w:rPr>
          <w:rFonts w:cstheme="minorHAnsi"/>
          <w:sz w:val="24"/>
          <w:szCs w:val="24"/>
        </w:rPr>
      </w:pPr>
    </w:p>
    <w:p w14:paraId="455B6428" w14:textId="1FDF9FB0" w:rsidR="007512EB" w:rsidRPr="00684844" w:rsidRDefault="007512EB" w:rsidP="00684844">
      <w:pPr>
        <w:spacing w:line="360" w:lineRule="auto"/>
        <w:ind w:left="0" w:firstLine="0"/>
        <w:jc w:val="both"/>
        <w:rPr>
          <w:rFonts w:cstheme="minorHAnsi"/>
          <w:bCs/>
          <w:sz w:val="24"/>
          <w:szCs w:val="24"/>
        </w:rPr>
      </w:pPr>
      <w:r w:rsidRPr="00684844">
        <w:rPr>
          <w:rFonts w:cstheme="minorHAnsi"/>
          <w:b/>
          <w:bCs/>
          <w:sz w:val="24"/>
          <w:szCs w:val="24"/>
        </w:rPr>
        <w:lastRenderedPageBreak/>
        <w:t>Wrongful Utilization of Goods, Services or Information</w:t>
      </w:r>
    </w:p>
    <w:p w14:paraId="361ACE85" w14:textId="5E1E27B9" w:rsidR="007512EB" w:rsidRPr="0018432E" w:rsidRDefault="007512EB" w:rsidP="00F8213B">
      <w:pPr>
        <w:spacing w:line="360" w:lineRule="auto"/>
        <w:ind w:left="360" w:firstLine="0"/>
        <w:jc w:val="both"/>
        <w:rPr>
          <w:rFonts w:cstheme="minorHAnsi"/>
          <w:bCs/>
          <w:sz w:val="24"/>
          <w:szCs w:val="24"/>
        </w:rPr>
      </w:pPr>
      <w:r w:rsidRPr="0018432E">
        <w:rPr>
          <w:rFonts w:cstheme="minorHAnsi"/>
          <w:bCs/>
          <w:sz w:val="24"/>
          <w:szCs w:val="24"/>
        </w:rPr>
        <w:t xml:space="preserve">Students are required to demonstrate sincerity and honesty in their dealings with the university and the public. The following activities are prohibited for students and their guests: </w:t>
      </w:r>
    </w:p>
    <w:p w14:paraId="1E7C529E" w14:textId="2B457F18" w:rsidR="007512EB" w:rsidRPr="0018432E" w:rsidRDefault="007512EB" w:rsidP="00684844">
      <w:pPr>
        <w:spacing w:line="360" w:lineRule="auto"/>
        <w:ind w:left="709" w:hanging="425"/>
        <w:jc w:val="both"/>
        <w:rPr>
          <w:rFonts w:cstheme="minorHAnsi"/>
          <w:bCs/>
          <w:sz w:val="24"/>
          <w:szCs w:val="24"/>
        </w:rPr>
      </w:pPr>
      <w:r w:rsidRPr="0018432E">
        <w:rPr>
          <w:rFonts w:cstheme="minorHAnsi"/>
          <w:bCs/>
          <w:sz w:val="24"/>
          <w:szCs w:val="24"/>
        </w:rPr>
        <w:t xml:space="preserve"> </w:t>
      </w:r>
      <w:proofErr w:type="spellStart"/>
      <w:r w:rsidRPr="0018432E">
        <w:rPr>
          <w:rFonts w:cstheme="minorHAnsi"/>
          <w:bCs/>
          <w:sz w:val="24"/>
          <w:szCs w:val="24"/>
        </w:rPr>
        <w:t>i</w:t>
      </w:r>
      <w:proofErr w:type="spellEnd"/>
      <w:r w:rsidRPr="0018432E">
        <w:rPr>
          <w:rFonts w:cstheme="minorHAnsi"/>
          <w:bCs/>
          <w:sz w:val="24"/>
          <w:szCs w:val="24"/>
        </w:rPr>
        <w:t xml:space="preserve">.   </w:t>
      </w:r>
      <w:r w:rsidR="00F46E80" w:rsidRPr="0018432E">
        <w:rPr>
          <w:rFonts w:cstheme="minorHAnsi"/>
          <w:bCs/>
          <w:sz w:val="24"/>
          <w:szCs w:val="24"/>
        </w:rPr>
        <w:tab/>
      </w:r>
      <w:r w:rsidRPr="0018432E">
        <w:rPr>
          <w:rFonts w:cstheme="minorHAnsi"/>
          <w:bCs/>
          <w:sz w:val="24"/>
          <w:szCs w:val="24"/>
        </w:rPr>
        <w:t xml:space="preserve">Possessing any property without authorization from another person, group of people or offering any service without authorization   </w:t>
      </w:r>
    </w:p>
    <w:p w14:paraId="48DC0AB8" w14:textId="7C943B17" w:rsidR="007512EB" w:rsidRPr="0018432E" w:rsidRDefault="007512EB" w:rsidP="00F8213B">
      <w:pPr>
        <w:spacing w:line="360" w:lineRule="auto"/>
        <w:ind w:left="990" w:hanging="630"/>
        <w:jc w:val="both"/>
        <w:rPr>
          <w:rFonts w:cstheme="minorHAnsi"/>
          <w:bCs/>
          <w:sz w:val="24"/>
          <w:szCs w:val="24"/>
        </w:rPr>
      </w:pPr>
      <w:r w:rsidRPr="0018432E">
        <w:rPr>
          <w:rFonts w:cstheme="minorHAnsi"/>
          <w:bCs/>
          <w:sz w:val="24"/>
          <w:szCs w:val="24"/>
        </w:rPr>
        <w:t xml:space="preserve">ii.  </w:t>
      </w:r>
      <w:r w:rsidR="00F46E80" w:rsidRPr="0018432E">
        <w:rPr>
          <w:rFonts w:cstheme="minorHAnsi"/>
          <w:bCs/>
          <w:sz w:val="24"/>
          <w:szCs w:val="24"/>
        </w:rPr>
        <w:tab/>
      </w:r>
      <w:r w:rsidRPr="0018432E">
        <w:rPr>
          <w:rFonts w:cstheme="minorHAnsi"/>
          <w:bCs/>
          <w:sz w:val="24"/>
          <w:szCs w:val="24"/>
        </w:rPr>
        <w:t xml:space="preserve">Embezzling, defrauding or procuring money, goods or services under false pretense </w:t>
      </w:r>
    </w:p>
    <w:p w14:paraId="1A205D6D" w14:textId="5DABD0C6" w:rsidR="007512EB" w:rsidRPr="0018432E" w:rsidRDefault="007512EB" w:rsidP="00F8213B">
      <w:pPr>
        <w:spacing w:line="360" w:lineRule="auto"/>
        <w:ind w:left="990" w:hanging="630"/>
        <w:jc w:val="both"/>
        <w:rPr>
          <w:rFonts w:cstheme="minorHAnsi"/>
          <w:bCs/>
          <w:sz w:val="24"/>
          <w:szCs w:val="24"/>
        </w:rPr>
      </w:pPr>
      <w:r w:rsidRPr="0018432E">
        <w:rPr>
          <w:rFonts w:cstheme="minorHAnsi"/>
          <w:bCs/>
          <w:sz w:val="24"/>
          <w:szCs w:val="24"/>
        </w:rPr>
        <w:t xml:space="preserve">iii. </w:t>
      </w:r>
      <w:r w:rsidR="00F46E80" w:rsidRPr="0018432E">
        <w:rPr>
          <w:rFonts w:cstheme="minorHAnsi"/>
          <w:bCs/>
          <w:sz w:val="24"/>
          <w:szCs w:val="24"/>
        </w:rPr>
        <w:tab/>
      </w:r>
      <w:r w:rsidRPr="0018432E">
        <w:rPr>
          <w:rFonts w:cstheme="minorHAnsi"/>
          <w:bCs/>
          <w:sz w:val="24"/>
          <w:szCs w:val="24"/>
        </w:rPr>
        <w:t xml:space="preserve">Possessing, purchasing or receiving property, money or services knowing them to be stolen or embezzled. </w:t>
      </w:r>
    </w:p>
    <w:p w14:paraId="105A0530" w14:textId="237519AB" w:rsidR="007512EB" w:rsidRPr="0018432E" w:rsidRDefault="007512EB" w:rsidP="00F8213B">
      <w:pPr>
        <w:spacing w:line="360" w:lineRule="auto"/>
        <w:ind w:left="990" w:hanging="630"/>
        <w:jc w:val="both"/>
        <w:rPr>
          <w:rFonts w:cstheme="minorHAnsi"/>
          <w:bCs/>
          <w:sz w:val="24"/>
          <w:szCs w:val="24"/>
        </w:rPr>
      </w:pPr>
      <w:r w:rsidRPr="0018432E">
        <w:rPr>
          <w:rFonts w:cstheme="minorHAnsi"/>
          <w:bCs/>
          <w:sz w:val="24"/>
          <w:szCs w:val="24"/>
        </w:rPr>
        <w:t xml:space="preserve">iv. </w:t>
      </w:r>
      <w:r w:rsidR="00F46E80" w:rsidRPr="0018432E">
        <w:rPr>
          <w:rFonts w:cstheme="minorHAnsi"/>
          <w:bCs/>
          <w:sz w:val="24"/>
          <w:szCs w:val="24"/>
        </w:rPr>
        <w:tab/>
      </w:r>
      <w:r w:rsidRPr="0018432E">
        <w:rPr>
          <w:rFonts w:cstheme="minorHAnsi"/>
          <w:bCs/>
          <w:sz w:val="24"/>
          <w:szCs w:val="24"/>
        </w:rPr>
        <w:t xml:space="preserve">Issuing a </w:t>
      </w:r>
      <w:proofErr w:type="spellStart"/>
      <w:r w:rsidRPr="0018432E">
        <w:rPr>
          <w:rFonts w:cstheme="minorHAnsi"/>
          <w:bCs/>
          <w:sz w:val="24"/>
          <w:szCs w:val="24"/>
        </w:rPr>
        <w:t>cheque</w:t>
      </w:r>
      <w:proofErr w:type="spellEnd"/>
      <w:r w:rsidRPr="0018432E">
        <w:rPr>
          <w:rFonts w:cstheme="minorHAnsi"/>
          <w:bCs/>
          <w:sz w:val="24"/>
          <w:szCs w:val="24"/>
        </w:rPr>
        <w:t xml:space="preserve"> for payment of dues or for any other purpose on campus knowing that it will not be </w:t>
      </w:r>
      <w:proofErr w:type="spellStart"/>
      <w:r w:rsidRPr="0018432E">
        <w:rPr>
          <w:rFonts w:cstheme="minorHAnsi"/>
          <w:bCs/>
          <w:sz w:val="24"/>
          <w:szCs w:val="24"/>
        </w:rPr>
        <w:t>honoured</w:t>
      </w:r>
      <w:proofErr w:type="spellEnd"/>
      <w:r w:rsidRPr="0018432E">
        <w:rPr>
          <w:rFonts w:cstheme="minorHAnsi"/>
          <w:bCs/>
          <w:sz w:val="24"/>
          <w:szCs w:val="24"/>
        </w:rPr>
        <w:t xml:space="preserve"> when presented for payment </w:t>
      </w:r>
    </w:p>
    <w:p w14:paraId="6DCE7619" w14:textId="5E667183" w:rsidR="007512EB" w:rsidRPr="0018432E" w:rsidRDefault="007512EB" w:rsidP="00F8213B">
      <w:pPr>
        <w:spacing w:line="360" w:lineRule="auto"/>
        <w:ind w:left="990" w:hanging="630"/>
        <w:jc w:val="both"/>
        <w:rPr>
          <w:rFonts w:cstheme="minorHAnsi"/>
          <w:bCs/>
          <w:sz w:val="24"/>
          <w:szCs w:val="24"/>
        </w:rPr>
      </w:pPr>
      <w:r w:rsidRPr="0018432E">
        <w:rPr>
          <w:rFonts w:cstheme="minorHAnsi"/>
          <w:bCs/>
          <w:sz w:val="24"/>
          <w:szCs w:val="24"/>
        </w:rPr>
        <w:t xml:space="preserve">v.  </w:t>
      </w:r>
      <w:r w:rsidR="00F46E80" w:rsidRPr="0018432E">
        <w:rPr>
          <w:rFonts w:cstheme="minorHAnsi"/>
          <w:bCs/>
          <w:sz w:val="24"/>
          <w:szCs w:val="24"/>
        </w:rPr>
        <w:tab/>
      </w:r>
      <w:r w:rsidRPr="0018432E">
        <w:rPr>
          <w:rFonts w:cstheme="minorHAnsi"/>
          <w:bCs/>
          <w:sz w:val="24"/>
          <w:szCs w:val="24"/>
        </w:rPr>
        <w:t xml:space="preserve">Duplicating keys, computer access codes or other devices without proper authorization </w:t>
      </w:r>
    </w:p>
    <w:p w14:paraId="19137E9D" w14:textId="1B1D97DE" w:rsidR="007512EB" w:rsidRPr="0018432E" w:rsidRDefault="007512EB" w:rsidP="00F8213B">
      <w:pPr>
        <w:spacing w:line="360" w:lineRule="auto"/>
        <w:ind w:left="990" w:hanging="630"/>
        <w:jc w:val="both"/>
        <w:rPr>
          <w:rFonts w:cstheme="minorHAnsi"/>
          <w:bCs/>
          <w:sz w:val="24"/>
          <w:szCs w:val="24"/>
        </w:rPr>
      </w:pPr>
      <w:r w:rsidRPr="0018432E">
        <w:rPr>
          <w:rFonts w:cstheme="minorHAnsi"/>
          <w:bCs/>
          <w:sz w:val="24"/>
          <w:szCs w:val="24"/>
        </w:rPr>
        <w:t xml:space="preserve">vi. </w:t>
      </w:r>
      <w:r w:rsidR="00F46E80" w:rsidRPr="0018432E">
        <w:rPr>
          <w:rFonts w:cstheme="minorHAnsi"/>
          <w:bCs/>
          <w:sz w:val="24"/>
          <w:szCs w:val="24"/>
        </w:rPr>
        <w:tab/>
      </w:r>
      <w:r w:rsidRPr="0018432E">
        <w:rPr>
          <w:rFonts w:cstheme="minorHAnsi"/>
          <w:bCs/>
          <w:sz w:val="24"/>
          <w:szCs w:val="24"/>
        </w:rPr>
        <w:t xml:space="preserve">Forging, altering or causing any false information to be entered on an administrative record or presented such information at administrative or disciplinary proceedings </w:t>
      </w:r>
    </w:p>
    <w:p w14:paraId="70477B98" w14:textId="5957DAFE" w:rsidR="007512EB" w:rsidRPr="0018432E" w:rsidRDefault="007512EB" w:rsidP="00F8213B">
      <w:pPr>
        <w:spacing w:line="360" w:lineRule="auto"/>
        <w:ind w:left="990" w:hanging="630"/>
        <w:jc w:val="both"/>
        <w:rPr>
          <w:rFonts w:cstheme="minorHAnsi"/>
          <w:bCs/>
          <w:sz w:val="24"/>
          <w:szCs w:val="24"/>
        </w:rPr>
      </w:pPr>
      <w:r w:rsidRPr="0018432E">
        <w:rPr>
          <w:rFonts w:cstheme="minorHAnsi"/>
          <w:bCs/>
          <w:sz w:val="24"/>
          <w:szCs w:val="24"/>
        </w:rPr>
        <w:t xml:space="preserve">vii. </w:t>
      </w:r>
      <w:r w:rsidR="00F46E80" w:rsidRPr="0018432E">
        <w:rPr>
          <w:rFonts w:cstheme="minorHAnsi"/>
          <w:bCs/>
          <w:sz w:val="24"/>
          <w:szCs w:val="24"/>
        </w:rPr>
        <w:tab/>
      </w:r>
      <w:r w:rsidRPr="0018432E">
        <w:rPr>
          <w:rFonts w:cstheme="minorHAnsi"/>
          <w:bCs/>
          <w:sz w:val="24"/>
          <w:szCs w:val="24"/>
        </w:rPr>
        <w:t xml:space="preserve">Unauthorized use of the computer system, computer access codes and restricted areas of computer services </w:t>
      </w:r>
    </w:p>
    <w:p w14:paraId="75BAEB43" w14:textId="1A7916B8" w:rsidR="007512EB" w:rsidRPr="0018432E" w:rsidRDefault="007512EB" w:rsidP="00F8213B">
      <w:pPr>
        <w:spacing w:line="360" w:lineRule="auto"/>
        <w:ind w:left="990" w:hanging="630"/>
        <w:jc w:val="both"/>
        <w:rPr>
          <w:rFonts w:cstheme="minorHAnsi"/>
          <w:bCs/>
          <w:sz w:val="24"/>
          <w:szCs w:val="24"/>
        </w:rPr>
      </w:pPr>
      <w:r w:rsidRPr="0018432E">
        <w:rPr>
          <w:rFonts w:cstheme="minorHAnsi"/>
          <w:bCs/>
          <w:sz w:val="24"/>
          <w:szCs w:val="24"/>
        </w:rPr>
        <w:t xml:space="preserve">viii. </w:t>
      </w:r>
      <w:r w:rsidR="00F46E80" w:rsidRPr="0018432E">
        <w:rPr>
          <w:rFonts w:cstheme="minorHAnsi"/>
          <w:bCs/>
          <w:sz w:val="24"/>
          <w:szCs w:val="24"/>
        </w:rPr>
        <w:tab/>
      </w:r>
      <w:r w:rsidRPr="0018432E">
        <w:rPr>
          <w:rFonts w:cstheme="minorHAnsi"/>
          <w:bCs/>
          <w:sz w:val="24"/>
          <w:szCs w:val="24"/>
        </w:rPr>
        <w:t xml:space="preserve">Possession or use of false identification </w:t>
      </w:r>
    </w:p>
    <w:p w14:paraId="195D8EF0" w14:textId="32695F85" w:rsidR="00160331" w:rsidRPr="0018432E" w:rsidRDefault="007512EB" w:rsidP="00F8213B">
      <w:pPr>
        <w:spacing w:line="360" w:lineRule="auto"/>
        <w:ind w:left="990" w:hanging="630"/>
        <w:jc w:val="both"/>
        <w:rPr>
          <w:rFonts w:cstheme="minorHAnsi"/>
          <w:bCs/>
          <w:sz w:val="24"/>
          <w:szCs w:val="24"/>
        </w:rPr>
      </w:pPr>
      <w:r w:rsidRPr="0018432E">
        <w:rPr>
          <w:rFonts w:cstheme="minorHAnsi"/>
          <w:bCs/>
          <w:sz w:val="24"/>
          <w:szCs w:val="24"/>
        </w:rPr>
        <w:t xml:space="preserve">ix. </w:t>
      </w:r>
      <w:r w:rsidR="00F46E80" w:rsidRPr="0018432E">
        <w:rPr>
          <w:rFonts w:cstheme="minorHAnsi"/>
          <w:bCs/>
          <w:sz w:val="24"/>
          <w:szCs w:val="24"/>
        </w:rPr>
        <w:tab/>
      </w:r>
      <w:r w:rsidRPr="0018432E">
        <w:rPr>
          <w:rFonts w:cstheme="minorHAnsi"/>
          <w:bCs/>
          <w:sz w:val="24"/>
          <w:szCs w:val="24"/>
        </w:rPr>
        <w:t xml:space="preserve">Possession and/or use of keys or any other devises (such as number codes or sweep cards) for access </w:t>
      </w:r>
      <w:proofErr w:type="gramStart"/>
      <w:r w:rsidRPr="0018432E">
        <w:rPr>
          <w:rFonts w:cstheme="minorHAnsi"/>
          <w:bCs/>
          <w:sz w:val="24"/>
          <w:szCs w:val="24"/>
        </w:rPr>
        <w:t>to  offices</w:t>
      </w:r>
      <w:proofErr w:type="gramEnd"/>
      <w:r w:rsidRPr="0018432E">
        <w:rPr>
          <w:rFonts w:cstheme="minorHAnsi"/>
          <w:bCs/>
          <w:sz w:val="24"/>
          <w:szCs w:val="24"/>
        </w:rPr>
        <w:t xml:space="preserve"> or laboratories of department or faculty buildings or  rooms of resident  halls by anyone other than those authorized by the university.</w:t>
      </w:r>
    </w:p>
    <w:p w14:paraId="214981B4" w14:textId="0F824085" w:rsidR="007512EB" w:rsidRPr="0018432E" w:rsidRDefault="007512EB" w:rsidP="00F8213B">
      <w:pPr>
        <w:spacing w:line="360" w:lineRule="auto"/>
        <w:ind w:left="360" w:firstLine="0"/>
        <w:jc w:val="both"/>
        <w:rPr>
          <w:rFonts w:cstheme="minorHAnsi"/>
          <w:sz w:val="24"/>
          <w:szCs w:val="24"/>
        </w:rPr>
      </w:pPr>
    </w:p>
    <w:p w14:paraId="30D83645" w14:textId="32F4A55C" w:rsidR="007512EB" w:rsidRPr="00684844" w:rsidRDefault="00C56F39" w:rsidP="00684844">
      <w:pPr>
        <w:spacing w:line="360" w:lineRule="auto"/>
        <w:ind w:left="0" w:firstLine="0"/>
        <w:jc w:val="both"/>
        <w:rPr>
          <w:rFonts w:cstheme="minorHAnsi"/>
          <w:b/>
          <w:bCs/>
          <w:sz w:val="24"/>
          <w:szCs w:val="24"/>
        </w:rPr>
      </w:pPr>
      <w:bookmarkStart w:id="15" w:name="_Toc35437573"/>
      <w:r>
        <w:rPr>
          <w:rFonts w:cstheme="minorHAnsi"/>
          <w:b/>
          <w:bCs/>
          <w:sz w:val="24"/>
          <w:szCs w:val="24"/>
        </w:rPr>
        <w:t xml:space="preserve"> </w:t>
      </w:r>
      <w:r w:rsidR="007512EB" w:rsidRPr="00684844">
        <w:rPr>
          <w:rFonts w:cstheme="minorHAnsi"/>
          <w:b/>
          <w:bCs/>
          <w:sz w:val="24"/>
          <w:szCs w:val="24"/>
        </w:rPr>
        <w:t>Unauthorized Collection of funds</w:t>
      </w:r>
    </w:p>
    <w:p w14:paraId="254524B3" w14:textId="77777777" w:rsidR="007512EB" w:rsidRPr="0018432E" w:rsidRDefault="007512EB" w:rsidP="00385719">
      <w:pPr>
        <w:pStyle w:val="ListParagraph"/>
        <w:numPr>
          <w:ilvl w:val="0"/>
          <w:numId w:val="26"/>
        </w:numPr>
        <w:spacing w:line="360" w:lineRule="auto"/>
        <w:ind w:left="720"/>
        <w:jc w:val="both"/>
        <w:rPr>
          <w:rFonts w:cstheme="minorHAnsi"/>
          <w:bCs/>
          <w:sz w:val="24"/>
          <w:szCs w:val="24"/>
        </w:rPr>
      </w:pPr>
      <w:r w:rsidRPr="0018432E">
        <w:rPr>
          <w:rFonts w:cstheme="minorHAnsi"/>
          <w:bCs/>
          <w:sz w:val="24"/>
          <w:szCs w:val="24"/>
        </w:rPr>
        <w:t xml:space="preserve">Any solicitation of funds for a university purpose, whether organized by students or by the authority, should be pursued only with proper authorization of the Vice Chancellor. </w:t>
      </w:r>
    </w:p>
    <w:p w14:paraId="043C9602" w14:textId="77777777" w:rsidR="007512EB" w:rsidRPr="0018432E" w:rsidRDefault="007512EB" w:rsidP="00385719">
      <w:pPr>
        <w:pStyle w:val="ListParagraph"/>
        <w:numPr>
          <w:ilvl w:val="0"/>
          <w:numId w:val="26"/>
        </w:numPr>
        <w:spacing w:line="360" w:lineRule="auto"/>
        <w:ind w:left="720"/>
        <w:jc w:val="both"/>
        <w:rPr>
          <w:rFonts w:cstheme="minorHAnsi"/>
          <w:bCs/>
          <w:sz w:val="24"/>
          <w:szCs w:val="24"/>
        </w:rPr>
      </w:pPr>
      <w:r w:rsidRPr="0018432E">
        <w:rPr>
          <w:rFonts w:cstheme="minorHAnsi"/>
          <w:bCs/>
          <w:sz w:val="24"/>
          <w:szCs w:val="24"/>
        </w:rPr>
        <w:t xml:space="preserve">Any external communications requesting sponsorships or funds should be done by a letter addressed to the external organization under Vice Chancellor’s approval and signature. </w:t>
      </w:r>
    </w:p>
    <w:p w14:paraId="56E0AE42" w14:textId="67F84DF3" w:rsidR="007512EB" w:rsidRDefault="007512EB" w:rsidP="00385719">
      <w:pPr>
        <w:pStyle w:val="ListParagraph"/>
        <w:numPr>
          <w:ilvl w:val="0"/>
          <w:numId w:val="26"/>
        </w:numPr>
        <w:spacing w:line="360" w:lineRule="auto"/>
        <w:ind w:left="720"/>
        <w:jc w:val="both"/>
        <w:rPr>
          <w:rFonts w:cstheme="minorHAnsi"/>
          <w:bCs/>
          <w:sz w:val="24"/>
          <w:szCs w:val="24"/>
        </w:rPr>
      </w:pPr>
      <w:r w:rsidRPr="0018432E">
        <w:rPr>
          <w:rFonts w:cstheme="minorHAnsi"/>
          <w:bCs/>
          <w:sz w:val="24"/>
          <w:szCs w:val="24"/>
        </w:rPr>
        <w:t>Without such approval, solicitation for or collection of funds for political purposes or purported charitable or social activities is not allowed either within or outside the premises.</w:t>
      </w:r>
    </w:p>
    <w:p w14:paraId="3BD35A1D" w14:textId="77777777" w:rsidR="005B643A" w:rsidRPr="0018432E" w:rsidRDefault="005B643A" w:rsidP="005B643A">
      <w:pPr>
        <w:pStyle w:val="ListParagraph"/>
        <w:spacing w:line="360" w:lineRule="auto"/>
        <w:ind w:firstLine="0"/>
        <w:jc w:val="both"/>
        <w:rPr>
          <w:rFonts w:cstheme="minorHAnsi"/>
          <w:bCs/>
          <w:sz w:val="24"/>
          <w:szCs w:val="24"/>
        </w:rPr>
      </w:pPr>
    </w:p>
    <w:p w14:paraId="4647D882" w14:textId="77777777" w:rsidR="00E0328B" w:rsidRDefault="00E0328B" w:rsidP="00684844">
      <w:pPr>
        <w:spacing w:line="360" w:lineRule="auto"/>
        <w:ind w:left="0" w:firstLine="0"/>
        <w:jc w:val="both"/>
        <w:rPr>
          <w:rFonts w:cstheme="minorHAnsi"/>
          <w:b/>
          <w:bCs/>
          <w:sz w:val="24"/>
          <w:szCs w:val="24"/>
        </w:rPr>
      </w:pPr>
      <w:bookmarkStart w:id="16" w:name="_Toc35437574"/>
      <w:bookmarkEnd w:id="15"/>
    </w:p>
    <w:p w14:paraId="2AA82DE1" w14:textId="77777777" w:rsidR="00E0328B" w:rsidRDefault="00E0328B" w:rsidP="00684844">
      <w:pPr>
        <w:spacing w:line="360" w:lineRule="auto"/>
        <w:ind w:left="0" w:firstLine="0"/>
        <w:jc w:val="both"/>
        <w:rPr>
          <w:rFonts w:cstheme="minorHAnsi"/>
          <w:b/>
          <w:bCs/>
          <w:sz w:val="24"/>
          <w:szCs w:val="24"/>
        </w:rPr>
      </w:pPr>
    </w:p>
    <w:p w14:paraId="45ED47D7" w14:textId="670E4CE0" w:rsidR="00160331" w:rsidRPr="00684844" w:rsidRDefault="00160331" w:rsidP="00684844">
      <w:pPr>
        <w:spacing w:line="360" w:lineRule="auto"/>
        <w:ind w:left="0" w:firstLine="0"/>
        <w:jc w:val="both"/>
        <w:rPr>
          <w:rFonts w:cstheme="minorHAnsi"/>
          <w:b/>
          <w:bCs/>
          <w:sz w:val="24"/>
          <w:szCs w:val="24"/>
        </w:rPr>
      </w:pPr>
      <w:r w:rsidRPr="00684844">
        <w:rPr>
          <w:rFonts w:cstheme="minorHAnsi"/>
          <w:b/>
          <w:bCs/>
          <w:sz w:val="24"/>
          <w:szCs w:val="24"/>
        </w:rPr>
        <w:lastRenderedPageBreak/>
        <w:t>Solicitation</w:t>
      </w:r>
      <w:bookmarkEnd w:id="16"/>
    </w:p>
    <w:p w14:paraId="4659322A" w14:textId="5FB5CEC3" w:rsidR="00160331" w:rsidRPr="0018432E" w:rsidRDefault="00C85237" w:rsidP="00F8213B">
      <w:pPr>
        <w:pStyle w:val="ListParagraph"/>
        <w:spacing w:line="360" w:lineRule="auto"/>
        <w:ind w:left="360" w:firstLine="0"/>
        <w:jc w:val="both"/>
        <w:rPr>
          <w:rFonts w:cstheme="minorHAnsi"/>
          <w:sz w:val="24"/>
          <w:szCs w:val="24"/>
        </w:rPr>
      </w:pPr>
      <w:r w:rsidRPr="00B77097">
        <w:rPr>
          <w:rFonts w:cstheme="minorHAnsi"/>
          <w:b/>
          <w:bCs/>
          <w:sz w:val="24"/>
          <w:szCs w:val="24"/>
        </w:rPr>
        <w:t>No outside person, organization or business may solicit on the university campus without the express permission of the Vice Chancellor</w:t>
      </w:r>
      <w:r w:rsidRPr="0018432E">
        <w:rPr>
          <w:rFonts w:cstheme="minorHAnsi"/>
          <w:sz w:val="24"/>
          <w:szCs w:val="24"/>
        </w:rPr>
        <w:t>. This includes holding meetings, distribution of any type of leaflet, or posting, exchange of goods or services and bartering or selling of services or goods.</w:t>
      </w:r>
    </w:p>
    <w:p w14:paraId="5CCA00F4" w14:textId="77777777" w:rsidR="00C85237" w:rsidRPr="0018432E" w:rsidRDefault="00C85237" w:rsidP="00F8213B">
      <w:pPr>
        <w:spacing w:line="360" w:lineRule="auto"/>
        <w:ind w:left="360" w:firstLine="0"/>
        <w:jc w:val="both"/>
        <w:rPr>
          <w:rFonts w:cstheme="minorHAnsi"/>
          <w:sz w:val="24"/>
          <w:szCs w:val="24"/>
        </w:rPr>
      </w:pPr>
    </w:p>
    <w:p w14:paraId="4F7BE652" w14:textId="77777777" w:rsidR="00B77097" w:rsidRDefault="00D52447" w:rsidP="00B77097">
      <w:pPr>
        <w:spacing w:line="360" w:lineRule="auto"/>
        <w:ind w:left="1138" w:hanging="1280"/>
        <w:jc w:val="both"/>
        <w:rPr>
          <w:rFonts w:cstheme="minorHAnsi"/>
          <w:b/>
          <w:bCs/>
          <w:sz w:val="24"/>
          <w:szCs w:val="24"/>
        </w:rPr>
      </w:pPr>
      <w:bookmarkStart w:id="17" w:name="_Toc35437575"/>
      <w:r w:rsidRPr="00684844">
        <w:rPr>
          <w:rFonts w:cstheme="minorHAnsi"/>
          <w:b/>
          <w:bCs/>
          <w:sz w:val="24"/>
          <w:szCs w:val="24"/>
        </w:rPr>
        <w:t>Possession and consumption of alcohol, drugs and tobacco within the university premises</w:t>
      </w:r>
      <w:bookmarkStart w:id="18" w:name="_Toc35437576"/>
      <w:bookmarkEnd w:id="17"/>
    </w:p>
    <w:p w14:paraId="3C60F566" w14:textId="4798E452" w:rsidR="00D52447" w:rsidRPr="00684844" w:rsidRDefault="00C56F39" w:rsidP="00B77097">
      <w:pPr>
        <w:spacing w:line="360" w:lineRule="auto"/>
        <w:ind w:left="1138" w:hanging="1280"/>
        <w:jc w:val="both"/>
        <w:rPr>
          <w:rFonts w:cstheme="minorHAnsi"/>
          <w:b/>
          <w:bCs/>
          <w:sz w:val="24"/>
          <w:szCs w:val="24"/>
        </w:rPr>
      </w:pPr>
      <w:r>
        <w:rPr>
          <w:rFonts w:cstheme="minorHAnsi"/>
          <w:b/>
          <w:bCs/>
          <w:sz w:val="24"/>
          <w:szCs w:val="24"/>
        </w:rPr>
        <w:t xml:space="preserve"> </w:t>
      </w:r>
      <w:r w:rsidR="00D52447" w:rsidRPr="00684844">
        <w:rPr>
          <w:rFonts w:cstheme="minorHAnsi"/>
          <w:b/>
          <w:bCs/>
          <w:sz w:val="24"/>
          <w:szCs w:val="24"/>
        </w:rPr>
        <w:t xml:space="preserve">Gambling </w:t>
      </w:r>
    </w:p>
    <w:p w14:paraId="6F24E7E6" w14:textId="77777777" w:rsidR="00D52447" w:rsidRPr="0018432E" w:rsidRDefault="00D52447" w:rsidP="00385719">
      <w:pPr>
        <w:pStyle w:val="ListParagraph"/>
        <w:numPr>
          <w:ilvl w:val="0"/>
          <w:numId w:val="28"/>
        </w:numPr>
        <w:spacing w:line="360" w:lineRule="auto"/>
        <w:ind w:left="720"/>
        <w:jc w:val="both"/>
        <w:rPr>
          <w:rFonts w:cstheme="minorHAnsi"/>
          <w:bCs/>
          <w:sz w:val="24"/>
          <w:szCs w:val="24"/>
        </w:rPr>
      </w:pPr>
      <w:r w:rsidRPr="0018432E">
        <w:rPr>
          <w:rFonts w:cstheme="minorHAnsi"/>
          <w:bCs/>
          <w:sz w:val="24"/>
          <w:szCs w:val="24"/>
        </w:rPr>
        <w:t xml:space="preserve">Gambling is not permissible within the campus. </w:t>
      </w:r>
    </w:p>
    <w:p w14:paraId="6151ACE9" w14:textId="77777777" w:rsidR="00D52447" w:rsidRPr="0018432E" w:rsidRDefault="00D52447" w:rsidP="00385719">
      <w:pPr>
        <w:pStyle w:val="ListParagraph"/>
        <w:numPr>
          <w:ilvl w:val="0"/>
          <w:numId w:val="28"/>
        </w:numPr>
        <w:tabs>
          <w:tab w:val="left" w:pos="900"/>
        </w:tabs>
        <w:spacing w:line="360" w:lineRule="auto"/>
        <w:ind w:left="720"/>
        <w:jc w:val="both"/>
        <w:rPr>
          <w:rFonts w:cstheme="minorHAnsi"/>
          <w:bCs/>
          <w:sz w:val="24"/>
          <w:szCs w:val="24"/>
        </w:rPr>
      </w:pPr>
      <w:r w:rsidRPr="0018432E">
        <w:rPr>
          <w:rFonts w:cstheme="minorHAnsi"/>
          <w:bCs/>
          <w:sz w:val="24"/>
          <w:szCs w:val="24"/>
        </w:rPr>
        <w:t xml:space="preserve">Any form of betting, acceptance of bets, payment or running of any betting scheme is not permitted. </w:t>
      </w:r>
    </w:p>
    <w:p w14:paraId="24A36AA8" w14:textId="7D3FA914" w:rsidR="00D52447" w:rsidRPr="0018432E" w:rsidRDefault="00D52447" w:rsidP="00385719">
      <w:pPr>
        <w:pStyle w:val="ListParagraph"/>
        <w:numPr>
          <w:ilvl w:val="0"/>
          <w:numId w:val="28"/>
        </w:numPr>
        <w:tabs>
          <w:tab w:val="left" w:pos="900"/>
        </w:tabs>
        <w:spacing w:line="360" w:lineRule="auto"/>
        <w:ind w:left="720"/>
        <w:jc w:val="both"/>
        <w:rPr>
          <w:rFonts w:cstheme="minorHAnsi"/>
          <w:b/>
          <w:bCs/>
          <w:sz w:val="24"/>
          <w:szCs w:val="24"/>
        </w:rPr>
      </w:pPr>
      <w:r w:rsidRPr="0018432E">
        <w:rPr>
          <w:rFonts w:cstheme="minorHAnsi"/>
          <w:bCs/>
          <w:sz w:val="24"/>
          <w:szCs w:val="24"/>
        </w:rPr>
        <w:t>Any student/s caught gambling will be punished under the prevailing law and university regulations.</w:t>
      </w:r>
      <w:r w:rsidRPr="0018432E">
        <w:rPr>
          <w:rFonts w:cstheme="minorHAnsi"/>
          <w:b/>
          <w:bCs/>
          <w:sz w:val="24"/>
          <w:szCs w:val="24"/>
        </w:rPr>
        <w:t xml:space="preserve"> </w:t>
      </w:r>
    </w:p>
    <w:p w14:paraId="2C3F7384" w14:textId="228B943A" w:rsidR="00D52447" w:rsidRPr="0018432E" w:rsidRDefault="00D52447" w:rsidP="00F8213B">
      <w:pPr>
        <w:spacing w:line="360" w:lineRule="auto"/>
        <w:ind w:left="360" w:firstLine="0"/>
        <w:jc w:val="both"/>
        <w:rPr>
          <w:rFonts w:cstheme="minorHAnsi"/>
          <w:b/>
          <w:bCs/>
          <w:sz w:val="24"/>
          <w:szCs w:val="24"/>
        </w:rPr>
      </w:pPr>
    </w:p>
    <w:p w14:paraId="50FFFB4E" w14:textId="0855C156" w:rsidR="00D52447" w:rsidRPr="00684844" w:rsidRDefault="00D52447" w:rsidP="00684844">
      <w:pPr>
        <w:spacing w:line="360" w:lineRule="auto"/>
        <w:ind w:left="0" w:firstLine="0"/>
        <w:jc w:val="both"/>
        <w:rPr>
          <w:rFonts w:cstheme="minorHAnsi"/>
          <w:bCs/>
          <w:sz w:val="24"/>
          <w:szCs w:val="24"/>
        </w:rPr>
      </w:pPr>
      <w:r w:rsidRPr="00684844">
        <w:rPr>
          <w:rFonts w:cstheme="minorHAnsi"/>
          <w:b/>
          <w:bCs/>
          <w:sz w:val="24"/>
          <w:szCs w:val="24"/>
        </w:rPr>
        <w:t>Harassment/Violence</w:t>
      </w:r>
    </w:p>
    <w:p w14:paraId="28F44B92" w14:textId="77777777" w:rsidR="00D52447" w:rsidRPr="0018432E" w:rsidRDefault="00D52447" w:rsidP="00385719">
      <w:pPr>
        <w:pStyle w:val="ListParagraph"/>
        <w:numPr>
          <w:ilvl w:val="0"/>
          <w:numId w:val="29"/>
        </w:numPr>
        <w:tabs>
          <w:tab w:val="left" w:pos="810"/>
        </w:tabs>
        <w:spacing w:line="360" w:lineRule="auto"/>
        <w:ind w:left="720"/>
        <w:jc w:val="both"/>
        <w:rPr>
          <w:rFonts w:cstheme="minorHAnsi"/>
          <w:bCs/>
          <w:sz w:val="24"/>
          <w:szCs w:val="24"/>
        </w:rPr>
      </w:pPr>
      <w:r w:rsidRPr="0018432E">
        <w:rPr>
          <w:rFonts w:cstheme="minorHAnsi"/>
          <w:bCs/>
          <w:sz w:val="24"/>
          <w:szCs w:val="24"/>
        </w:rPr>
        <w:t>Harassment of an individual or group of individuals or inciting violence inside or outside the university is a punishable offence under the civil law.</w:t>
      </w:r>
    </w:p>
    <w:p w14:paraId="193F698B" w14:textId="6C707214" w:rsidR="00D52447" w:rsidRPr="0018432E" w:rsidRDefault="00D52447" w:rsidP="00385719">
      <w:pPr>
        <w:pStyle w:val="ListParagraph"/>
        <w:numPr>
          <w:ilvl w:val="0"/>
          <w:numId w:val="29"/>
        </w:numPr>
        <w:tabs>
          <w:tab w:val="left" w:pos="720"/>
          <w:tab w:val="left" w:pos="900"/>
        </w:tabs>
        <w:spacing w:line="360" w:lineRule="auto"/>
        <w:ind w:left="720"/>
        <w:jc w:val="both"/>
        <w:rPr>
          <w:rFonts w:cstheme="minorHAnsi"/>
          <w:bCs/>
          <w:sz w:val="24"/>
          <w:szCs w:val="24"/>
        </w:rPr>
      </w:pPr>
      <w:r w:rsidRPr="0018432E">
        <w:rPr>
          <w:rFonts w:cstheme="minorHAnsi"/>
          <w:bCs/>
          <w:sz w:val="24"/>
          <w:szCs w:val="24"/>
        </w:rPr>
        <w:t xml:space="preserve">Civil law regarding harassment and violence is equally applicable both inside and outside the university. This includes, but is not limited to, the following activities against members of the </w:t>
      </w:r>
      <w:r w:rsidR="00147B57">
        <w:rPr>
          <w:rFonts w:cstheme="minorHAnsi"/>
          <w:bCs/>
          <w:sz w:val="24"/>
          <w:szCs w:val="24"/>
        </w:rPr>
        <w:t>U</w:t>
      </w:r>
      <w:r w:rsidRPr="0018432E">
        <w:rPr>
          <w:rFonts w:cstheme="minorHAnsi"/>
          <w:bCs/>
          <w:sz w:val="24"/>
          <w:szCs w:val="24"/>
        </w:rPr>
        <w:t xml:space="preserve">niversity’s </w:t>
      </w:r>
      <w:r w:rsidR="00147B57">
        <w:rPr>
          <w:rFonts w:cstheme="minorHAnsi"/>
          <w:bCs/>
          <w:sz w:val="24"/>
          <w:szCs w:val="24"/>
        </w:rPr>
        <w:t>F</w:t>
      </w:r>
      <w:r w:rsidRPr="0018432E">
        <w:rPr>
          <w:rFonts w:cstheme="minorHAnsi"/>
          <w:bCs/>
          <w:sz w:val="24"/>
          <w:szCs w:val="24"/>
        </w:rPr>
        <w:t xml:space="preserve">aculty, administrative staff, student body or guests by direct or indirect methods. </w:t>
      </w:r>
    </w:p>
    <w:p w14:paraId="6E30D62A" w14:textId="60E835D7" w:rsidR="00D52447" w:rsidRPr="0018432E" w:rsidRDefault="00D52447" w:rsidP="00684844">
      <w:pPr>
        <w:spacing w:line="360" w:lineRule="auto"/>
        <w:ind w:left="360" w:firstLine="349"/>
        <w:jc w:val="both"/>
        <w:rPr>
          <w:rFonts w:cstheme="minorHAnsi"/>
          <w:bCs/>
          <w:sz w:val="24"/>
          <w:szCs w:val="24"/>
        </w:rPr>
      </w:pPr>
      <w:r w:rsidRPr="0018432E">
        <w:rPr>
          <w:rFonts w:cstheme="minorHAnsi"/>
          <w:bCs/>
          <w:sz w:val="24"/>
          <w:szCs w:val="24"/>
        </w:rPr>
        <w:t xml:space="preserve"> </w:t>
      </w:r>
      <w:proofErr w:type="spellStart"/>
      <w:r w:rsidRPr="0018432E">
        <w:rPr>
          <w:rFonts w:cstheme="minorHAnsi"/>
          <w:bCs/>
          <w:sz w:val="24"/>
          <w:szCs w:val="24"/>
        </w:rPr>
        <w:t>i</w:t>
      </w:r>
      <w:proofErr w:type="spellEnd"/>
      <w:r w:rsidRPr="0018432E">
        <w:rPr>
          <w:rFonts w:cstheme="minorHAnsi"/>
          <w:bCs/>
          <w:sz w:val="24"/>
          <w:szCs w:val="24"/>
        </w:rPr>
        <w:t xml:space="preserve">.    Threatening and /or using physical force on an individual or a group of persons  </w:t>
      </w:r>
    </w:p>
    <w:p w14:paraId="096AF346" w14:textId="2858B7C9" w:rsidR="00D52447" w:rsidRPr="0018432E" w:rsidRDefault="00D52447" w:rsidP="00F8213B">
      <w:pPr>
        <w:spacing w:line="360" w:lineRule="auto"/>
        <w:ind w:left="1080"/>
        <w:jc w:val="both"/>
        <w:rPr>
          <w:rFonts w:cstheme="minorHAnsi"/>
          <w:bCs/>
          <w:sz w:val="24"/>
          <w:szCs w:val="24"/>
        </w:rPr>
      </w:pPr>
      <w:r w:rsidRPr="0018432E">
        <w:rPr>
          <w:rFonts w:cstheme="minorHAnsi"/>
          <w:bCs/>
          <w:sz w:val="24"/>
          <w:szCs w:val="24"/>
        </w:rPr>
        <w:t xml:space="preserve">ii.  Engaging in violence or commotion resulting in bodily injuries and/or psychological trauma of individuals or group of individuals and/or damages to properties and </w:t>
      </w:r>
    </w:p>
    <w:p w14:paraId="08FC8966" w14:textId="6237907B" w:rsidR="00D52447" w:rsidRPr="0018432E" w:rsidRDefault="00D52447" w:rsidP="00F8213B">
      <w:pPr>
        <w:spacing w:line="360" w:lineRule="auto"/>
        <w:ind w:left="1080"/>
        <w:jc w:val="both"/>
        <w:rPr>
          <w:rFonts w:cstheme="minorHAnsi"/>
          <w:bCs/>
          <w:sz w:val="24"/>
          <w:szCs w:val="24"/>
        </w:rPr>
      </w:pPr>
      <w:r w:rsidRPr="0018432E">
        <w:rPr>
          <w:rFonts w:cstheme="minorHAnsi"/>
          <w:bCs/>
          <w:sz w:val="24"/>
          <w:szCs w:val="24"/>
        </w:rPr>
        <w:t xml:space="preserve">iii. </w:t>
      </w:r>
      <w:r w:rsidR="00F46E80" w:rsidRPr="0018432E">
        <w:rPr>
          <w:rFonts w:cstheme="minorHAnsi"/>
          <w:bCs/>
          <w:sz w:val="24"/>
          <w:szCs w:val="24"/>
        </w:rPr>
        <w:tab/>
      </w:r>
      <w:r w:rsidRPr="0018432E">
        <w:rPr>
          <w:rFonts w:cstheme="minorHAnsi"/>
          <w:bCs/>
          <w:sz w:val="24"/>
          <w:szCs w:val="24"/>
        </w:rPr>
        <w:t xml:space="preserve">Causing intimidation, bullying or cruelty on individuals or a group of individuals </w:t>
      </w:r>
    </w:p>
    <w:p w14:paraId="53CC9CCF" w14:textId="2E549063" w:rsidR="00D52447" w:rsidRPr="0018432E" w:rsidRDefault="00D52447" w:rsidP="00F8213B">
      <w:pPr>
        <w:spacing w:line="360" w:lineRule="auto"/>
        <w:ind w:left="1080"/>
        <w:jc w:val="both"/>
        <w:rPr>
          <w:rFonts w:cstheme="minorHAnsi"/>
          <w:bCs/>
          <w:sz w:val="24"/>
          <w:szCs w:val="24"/>
        </w:rPr>
      </w:pPr>
      <w:r w:rsidRPr="0018432E">
        <w:rPr>
          <w:rFonts w:cstheme="minorHAnsi"/>
          <w:bCs/>
          <w:sz w:val="24"/>
          <w:szCs w:val="24"/>
        </w:rPr>
        <w:t xml:space="preserve">iv. </w:t>
      </w:r>
      <w:r w:rsidR="00F46E80" w:rsidRPr="0018432E">
        <w:rPr>
          <w:rFonts w:cstheme="minorHAnsi"/>
          <w:bCs/>
          <w:sz w:val="24"/>
          <w:szCs w:val="24"/>
        </w:rPr>
        <w:tab/>
      </w:r>
      <w:r w:rsidRPr="0018432E">
        <w:rPr>
          <w:rFonts w:cstheme="minorHAnsi"/>
          <w:bCs/>
          <w:sz w:val="24"/>
          <w:szCs w:val="24"/>
        </w:rPr>
        <w:t xml:space="preserve">Pestering or causing annoyance on others </w:t>
      </w:r>
    </w:p>
    <w:p w14:paraId="3BD0F178" w14:textId="7D33E846" w:rsidR="00D52447" w:rsidRPr="0018432E" w:rsidRDefault="00D52447" w:rsidP="00F8213B">
      <w:pPr>
        <w:spacing w:line="360" w:lineRule="auto"/>
        <w:ind w:left="1080"/>
        <w:jc w:val="both"/>
        <w:rPr>
          <w:rFonts w:cstheme="minorHAnsi"/>
          <w:bCs/>
          <w:sz w:val="24"/>
          <w:szCs w:val="24"/>
        </w:rPr>
      </w:pPr>
      <w:r w:rsidRPr="0018432E">
        <w:rPr>
          <w:rFonts w:cstheme="minorHAnsi"/>
          <w:bCs/>
          <w:sz w:val="24"/>
          <w:szCs w:val="24"/>
        </w:rPr>
        <w:t xml:space="preserve">v. </w:t>
      </w:r>
      <w:r w:rsidR="00F46E80" w:rsidRPr="0018432E">
        <w:rPr>
          <w:rFonts w:cstheme="minorHAnsi"/>
          <w:bCs/>
          <w:sz w:val="24"/>
          <w:szCs w:val="24"/>
        </w:rPr>
        <w:tab/>
      </w:r>
      <w:r w:rsidRPr="0018432E">
        <w:rPr>
          <w:rFonts w:cstheme="minorHAnsi"/>
          <w:bCs/>
          <w:sz w:val="24"/>
          <w:szCs w:val="24"/>
        </w:rPr>
        <w:t xml:space="preserve">Causing harassment through telephone, mail or computer e- mails or other means of communication </w:t>
      </w:r>
    </w:p>
    <w:p w14:paraId="404F159C" w14:textId="707E8C9E" w:rsidR="00EB3A39" w:rsidRPr="003E0662" w:rsidRDefault="00C56F39" w:rsidP="003E0662">
      <w:pPr>
        <w:spacing w:line="360" w:lineRule="auto"/>
        <w:ind w:left="0" w:firstLine="0"/>
        <w:jc w:val="both"/>
        <w:rPr>
          <w:rFonts w:cstheme="minorHAnsi"/>
          <w:b/>
          <w:bCs/>
          <w:sz w:val="24"/>
          <w:szCs w:val="24"/>
        </w:rPr>
      </w:pPr>
      <w:r>
        <w:rPr>
          <w:rFonts w:cstheme="minorHAnsi"/>
          <w:b/>
          <w:bCs/>
          <w:sz w:val="24"/>
          <w:szCs w:val="24"/>
        </w:rPr>
        <w:t xml:space="preserve"> </w:t>
      </w:r>
      <w:r w:rsidR="00EB3A39" w:rsidRPr="003E0662">
        <w:rPr>
          <w:rFonts w:cstheme="minorHAnsi"/>
          <w:b/>
          <w:bCs/>
          <w:sz w:val="24"/>
          <w:szCs w:val="24"/>
        </w:rPr>
        <w:t>Hazing/Ragging</w:t>
      </w:r>
    </w:p>
    <w:p w14:paraId="66F86271" w14:textId="79CB9CE7" w:rsidR="00EB3A39" w:rsidRPr="0018432E" w:rsidRDefault="00EB3A39" w:rsidP="00385719">
      <w:pPr>
        <w:pStyle w:val="ListParagraph"/>
        <w:numPr>
          <w:ilvl w:val="0"/>
          <w:numId w:val="31"/>
        </w:numPr>
        <w:spacing w:line="360" w:lineRule="auto"/>
        <w:jc w:val="both"/>
        <w:rPr>
          <w:rFonts w:cstheme="minorHAnsi"/>
          <w:sz w:val="24"/>
          <w:szCs w:val="24"/>
        </w:rPr>
      </w:pPr>
      <w:r w:rsidRPr="0018432E">
        <w:rPr>
          <w:rFonts w:cstheme="minorHAnsi"/>
          <w:sz w:val="24"/>
          <w:szCs w:val="24"/>
        </w:rPr>
        <w:t xml:space="preserve">Ragging is a criminal offence under the Law of Prohibition of Ragging and Other Forms of Violence in Educational </w:t>
      </w:r>
      <w:r w:rsidRPr="00B77097">
        <w:rPr>
          <w:rFonts w:cstheme="minorHAnsi"/>
          <w:b/>
          <w:bCs/>
          <w:sz w:val="24"/>
          <w:szCs w:val="24"/>
        </w:rPr>
        <w:t>Institutions act, No. 20 of 1998 passed by the parliament in 1998</w:t>
      </w:r>
      <w:r w:rsidRPr="0018432E">
        <w:rPr>
          <w:rFonts w:cstheme="minorHAnsi"/>
          <w:sz w:val="24"/>
          <w:szCs w:val="24"/>
        </w:rPr>
        <w:t>.</w:t>
      </w:r>
    </w:p>
    <w:p w14:paraId="37CD47EA" w14:textId="11B3EB30" w:rsidR="00EB3A39" w:rsidRPr="0018432E" w:rsidRDefault="00EB3A39" w:rsidP="00385719">
      <w:pPr>
        <w:pStyle w:val="ListParagraph"/>
        <w:numPr>
          <w:ilvl w:val="0"/>
          <w:numId w:val="30"/>
        </w:numPr>
        <w:spacing w:line="360" w:lineRule="auto"/>
        <w:jc w:val="both"/>
        <w:rPr>
          <w:rFonts w:cstheme="minorHAnsi"/>
          <w:bCs/>
          <w:sz w:val="24"/>
          <w:szCs w:val="24"/>
        </w:rPr>
      </w:pPr>
      <w:r w:rsidRPr="0018432E">
        <w:rPr>
          <w:rFonts w:cstheme="minorHAnsi"/>
          <w:bCs/>
          <w:sz w:val="24"/>
          <w:szCs w:val="24"/>
        </w:rPr>
        <w:lastRenderedPageBreak/>
        <w:t xml:space="preserve">These actions are prohibited and include, but are not limited to, the following. </w:t>
      </w:r>
    </w:p>
    <w:p w14:paraId="6BE6BA29" w14:textId="7DB88998" w:rsidR="00EB3A39" w:rsidRPr="0018432E" w:rsidRDefault="00EB3A39" w:rsidP="00F8213B">
      <w:pPr>
        <w:spacing w:line="360" w:lineRule="auto"/>
        <w:ind w:left="1080"/>
        <w:jc w:val="both"/>
        <w:rPr>
          <w:rFonts w:cstheme="minorHAnsi"/>
          <w:bCs/>
          <w:sz w:val="24"/>
          <w:szCs w:val="24"/>
        </w:rPr>
      </w:pPr>
      <w:r w:rsidRPr="0018432E">
        <w:rPr>
          <w:rFonts w:cstheme="minorHAnsi"/>
          <w:bCs/>
          <w:sz w:val="24"/>
          <w:szCs w:val="24"/>
        </w:rPr>
        <w:t xml:space="preserve"> </w:t>
      </w:r>
      <w:r w:rsidR="00FA1AA9" w:rsidRPr="0018432E">
        <w:rPr>
          <w:rFonts w:cstheme="minorHAnsi"/>
          <w:bCs/>
          <w:sz w:val="24"/>
          <w:szCs w:val="24"/>
        </w:rPr>
        <w:t xml:space="preserve"> </w:t>
      </w:r>
      <w:proofErr w:type="spellStart"/>
      <w:r w:rsidR="00FA1AA9" w:rsidRPr="0018432E">
        <w:rPr>
          <w:rFonts w:cstheme="minorHAnsi"/>
          <w:bCs/>
          <w:sz w:val="24"/>
          <w:szCs w:val="24"/>
        </w:rPr>
        <w:t>i</w:t>
      </w:r>
      <w:proofErr w:type="spellEnd"/>
      <w:r w:rsidR="00FA1AA9" w:rsidRPr="0018432E">
        <w:rPr>
          <w:rFonts w:cstheme="minorHAnsi"/>
          <w:bCs/>
          <w:sz w:val="24"/>
          <w:szCs w:val="24"/>
        </w:rPr>
        <w:t xml:space="preserve">.  </w:t>
      </w:r>
      <w:r w:rsidR="00F46E80" w:rsidRPr="0018432E">
        <w:rPr>
          <w:rFonts w:cstheme="minorHAnsi"/>
          <w:bCs/>
          <w:sz w:val="24"/>
          <w:szCs w:val="24"/>
        </w:rPr>
        <w:tab/>
      </w:r>
      <w:r w:rsidRPr="0018432E">
        <w:rPr>
          <w:rFonts w:cstheme="minorHAnsi"/>
          <w:bCs/>
          <w:sz w:val="24"/>
          <w:szCs w:val="24"/>
        </w:rPr>
        <w:t xml:space="preserve">Forcing individuals to perform and/or engage in demeaning or humiliating acts </w:t>
      </w:r>
    </w:p>
    <w:p w14:paraId="74607CD6" w14:textId="250F4D65" w:rsidR="00EB3A39" w:rsidRPr="0018432E" w:rsidRDefault="00EB3A39" w:rsidP="00F8213B">
      <w:pPr>
        <w:spacing w:line="360" w:lineRule="auto"/>
        <w:ind w:left="1080"/>
        <w:jc w:val="both"/>
        <w:rPr>
          <w:rFonts w:cstheme="minorHAnsi"/>
          <w:bCs/>
          <w:sz w:val="24"/>
          <w:szCs w:val="24"/>
        </w:rPr>
      </w:pPr>
      <w:r w:rsidRPr="0018432E">
        <w:rPr>
          <w:rFonts w:cstheme="minorHAnsi"/>
          <w:bCs/>
          <w:sz w:val="24"/>
          <w:szCs w:val="24"/>
        </w:rPr>
        <w:t xml:space="preserve">ii.  </w:t>
      </w:r>
      <w:r w:rsidR="00F46E80" w:rsidRPr="0018432E">
        <w:rPr>
          <w:rFonts w:cstheme="minorHAnsi"/>
          <w:bCs/>
          <w:sz w:val="24"/>
          <w:szCs w:val="24"/>
        </w:rPr>
        <w:tab/>
      </w:r>
      <w:r w:rsidRPr="0018432E">
        <w:rPr>
          <w:rFonts w:cstheme="minorHAnsi"/>
          <w:bCs/>
          <w:sz w:val="24"/>
          <w:szCs w:val="24"/>
        </w:rPr>
        <w:t>Bullying or coercing, or intimidating individuals or group of</w:t>
      </w:r>
      <w:r w:rsidR="00FA1AA9" w:rsidRPr="0018432E">
        <w:rPr>
          <w:rFonts w:cstheme="minorHAnsi"/>
          <w:bCs/>
          <w:sz w:val="24"/>
          <w:szCs w:val="24"/>
        </w:rPr>
        <w:t xml:space="preserve"> individuals. </w:t>
      </w:r>
    </w:p>
    <w:p w14:paraId="34A209DD" w14:textId="5718CFC4" w:rsidR="00EB3A39" w:rsidRPr="0018432E" w:rsidRDefault="00FA1AA9" w:rsidP="00F8213B">
      <w:pPr>
        <w:spacing w:line="360" w:lineRule="auto"/>
        <w:ind w:left="1080"/>
        <w:jc w:val="both"/>
        <w:rPr>
          <w:rFonts w:cstheme="minorHAnsi"/>
          <w:bCs/>
          <w:sz w:val="24"/>
          <w:szCs w:val="24"/>
        </w:rPr>
      </w:pPr>
      <w:r w:rsidRPr="0018432E">
        <w:rPr>
          <w:rFonts w:cstheme="minorHAnsi"/>
          <w:bCs/>
          <w:sz w:val="24"/>
          <w:szCs w:val="24"/>
        </w:rPr>
        <w:t xml:space="preserve">iii. </w:t>
      </w:r>
      <w:r w:rsidR="00F46E80" w:rsidRPr="0018432E">
        <w:rPr>
          <w:rFonts w:cstheme="minorHAnsi"/>
          <w:bCs/>
          <w:sz w:val="24"/>
          <w:szCs w:val="24"/>
        </w:rPr>
        <w:tab/>
      </w:r>
      <w:r w:rsidR="00EB3A39" w:rsidRPr="0018432E">
        <w:rPr>
          <w:rFonts w:cstheme="minorHAnsi"/>
          <w:bCs/>
          <w:sz w:val="24"/>
          <w:szCs w:val="24"/>
        </w:rPr>
        <w:t xml:space="preserve">Creation of excessive physical or mental fatigue </w:t>
      </w:r>
    </w:p>
    <w:p w14:paraId="7913BF0D" w14:textId="6DE77541" w:rsidR="00EB3A39" w:rsidRPr="0018432E" w:rsidRDefault="00FA1AA9" w:rsidP="00F8213B">
      <w:pPr>
        <w:spacing w:line="360" w:lineRule="auto"/>
        <w:ind w:left="1080"/>
        <w:jc w:val="both"/>
        <w:rPr>
          <w:rFonts w:cstheme="minorHAnsi"/>
          <w:bCs/>
          <w:sz w:val="24"/>
          <w:szCs w:val="24"/>
        </w:rPr>
      </w:pPr>
      <w:r w:rsidRPr="0018432E">
        <w:rPr>
          <w:rFonts w:cstheme="minorHAnsi"/>
          <w:bCs/>
          <w:sz w:val="24"/>
          <w:szCs w:val="24"/>
        </w:rPr>
        <w:t xml:space="preserve">iv. </w:t>
      </w:r>
      <w:r w:rsidR="00F46E80" w:rsidRPr="0018432E">
        <w:rPr>
          <w:rFonts w:cstheme="minorHAnsi"/>
          <w:bCs/>
          <w:sz w:val="24"/>
          <w:szCs w:val="24"/>
        </w:rPr>
        <w:tab/>
      </w:r>
      <w:r w:rsidR="00EB3A39" w:rsidRPr="0018432E">
        <w:rPr>
          <w:rFonts w:cstheme="minorHAnsi"/>
          <w:bCs/>
          <w:sz w:val="24"/>
          <w:szCs w:val="24"/>
        </w:rPr>
        <w:t xml:space="preserve">Causing physical or psychological shocks </w:t>
      </w:r>
    </w:p>
    <w:p w14:paraId="4CE5F8A8" w14:textId="638A43C2" w:rsidR="00EB3A39" w:rsidRPr="0018432E" w:rsidRDefault="00EB3A39" w:rsidP="00F8213B">
      <w:pPr>
        <w:spacing w:line="360" w:lineRule="auto"/>
        <w:ind w:left="1080"/>
        <w:jc w:val="both"/>
        <w:rPr>
          <w:rFonts w:cstheme="minorHAnsi"/>
          <w:bCs/>
          <w:sz w:val="24"/>
          <w:szCs w:val="24"/>
        </w:rPr>
      </w:pPr>
      <w:r w:rsidRPr="0018432E">
        <w:rPr>
          <w:rFonts w:cstheme="minorHAnsi"/>
          <w:bCs/>
          <w:sz w:val="24"/>
          <w:szCs w:val="24"/>
        </w:rPr>
        <w:t xml:space="preserve"> </w:t>
      </w:r>
      <w:r w:rsidR="00FA1AA9" w:rsidRPr="0018432E">
        <w:rPr>
          <w:rFonts w:cstheme="minorHAnsi"/>
          <w:bCs/>
          <w:sz w:val="24"/>
          <w:szCs w:val="24"/>
        </w:rPr>
        <w:t xml:space="preserve">v. </w:t>
      </w:r>
      <w:r w:rsidR="00F46E80" w:rsidRPr="0018432E">
        <w:rPr>
          <w:rFonts w:cstheme="minorHAnsi"/>
          <w:bCs/>
          <w:sz w:val="24"/>
          <w:szCs w:val="24"/>
        </w:rPr>
        <w:tab/>
      </w:r>
      <w:r w:rsidRPr="0018432E">
        <w:rPr>
          <w:rFonts w:cstheme="minorHAnsi"/>
          <w:bCs/>
          <w:sz w:val="24"/>
          <w:szCs w:val="24"/>
        </w:rPr>
        <w:t xml:space="preserve">Forcing to wear clothing which is conspicuous or bad in taste </w:t>
      </w:r>
    </w:p>
    <w:p w14:paraId="4BAA1848" w14:textId="4A566123" w:rsidR="00EB3A39" w:rsidRPr="0018432E" w:rsidRDefault="00FA1AA9" w:rsidP="00F8213B">
      <w:pPr>
        <w:spacing w:line="360" w:lineRule="auto"/>
        <w:ind w:left="1080"/>
        <w:jc w:val="both"/>
        <w:rPr>
          <w:rFonts w:cstheme="minorHAnsi"/>
          <w:bCs/>
          <w:sz w:val="24"/>
          <w:szCs w:val="24"/>
        </w:rPr>
      </w:pPr>
      <w:r w:rsidRPr="0018432E">
        <w:rPr>
          <w:rFonts w:cstheme="minorHAnsi"/>
          <w:bCs/>
          <w:sz w:val="24"/>
          <w:szCs w:val="24"/>
        </w:rPr>
        <w:t xml:space="preserve">vi. </w:t>
      </w:r>
      <w:r w:rsidR="00F46E80" w:rsidRPr="0018432E">
        <w:rPr>
          <w:rFonts w:cstheme="minorHAnsi"/>
          <w:bCs/>
          <w:sz w:val="24"/>
          <w:szCs w:val="24"/>
        </w:rPr>
        <w:tab/>
      </w:r>
      <w:r w:rsidR="00EB3A39" w:rsidRPr="0018432E">
        <w:rPr>
          <w:rFonts w:cstheme="minorHAnsi"/>
          <w:bCs/>
          <w:sz w:val="24"/>
          <w:szCs w:val="24"/>
        </w:rPr>
        <w:t>Forcing an individual</w:t>
      </w:r>
      <w:r w:rsidR="00E96505" w:rsidRPr="0018432E">
        <w:rPr>
          <w:rFonts w:cstheme="minorHAnsi"/>
          <w:bCs/>
          <w:sz w:val="24"/>
          <w:szCs w:val="24"/>
        </w:rPr>
        <w:t xml:space="preserve">/s </w:t>
      </w:r>
      <w:r w:rsidR="00EB3A39" w:rsidRPr="0018432E">
        <w:rPr>
          <w:rFonts w:cstheme="minorHAnsi"/>
          <w:bCs/>
          <w:sz w:val="24"/>
          <w:szCs w:val="24"/>
        </w:rPr>
        <w:t xml:space="preserve">to engage in morally degrading or humiliating acts, games or activities </w:t>
      </w:r>
    </w:p>
    <w:p w14:paraId="3015FB2B" w14:textId="294B45BE" w:rsidR="00EB3A39" w:rsidRPr="0018432E" w:rsidRDefault="00EB3A39" w:rsidP="00F8213B">
      <w:pPr>
        <w:spacing w:line="360" w:lineRule="auto"/>
        <w:ind w:left="1080"/>
        <w:jc w:val="both"/>
        <w:rPr>
          <w:rFonts w:cstheme="minorHAnsi"/>
          <w:bCs/>
          <w:sz w:val="24"/>
          <w:szCs w:val="24"/>
        </w:rPr>
      </w:pPr>
      <w:r w:rsidRPr="0018432E">
        <w:rPr>
          <w:rFonts w:cstheme="minorHAnsi"/>
          <w:bCs/>
          <w:sz w:val="24"/>
          <w:szCs w:val="24"/>
        </w:rPr>
        <w:t>vii. Forcing individuals or group of indi</w:t>
      </w:r>
      <w:r w:rsidR="00FA1AA9" w:rsidRPr="0018432E">
        <w:rPr>
          <w:rFonts w:cstheme="minorHAnsi"/>
          <w:bCs/>
          <w:sz w:val="24"/>
          <w:szCs w:val="24"/>
        </w:rPr>
        <w:t>viduals to engage in early</w:t>
      </w:r>
      <w:r w:rsidRPr="0018432E">
        <w:rPr>
          <w:rFonts w:cstheme="minorHAnsi"/>
          <w:bCs/>
          <w:sz w:val="24"/>
          <w:szCs w:val="24"/>
        </w:rPr>
        <w:t xml:space="preserve"> morning or late evening work sessions which are not in conform</w:t>
      </w:r>
      <w:r w:rsidR="00FA1AA9" w:rsidRPr="0018432E">
        <w:rPr>
          <w:rFonts w:cstheme="minorHAnsi"/>
          <w:bCs/>
          <w:sz w:val="24"/>
          <w:szCs w:val="24"/>
        </w:rPr>
        <w:t>ity with norms of civil society</w:t>
      </w:r>
      <w:r w:rsidRPr="0018432E">
        <w:rPr>
          <w:rFonts w:cstheme="minorHAnsi"/>
          <w:bCs/>
          <w:sz w:val="24"/>
          <w:szCs w:val="24"/>
        </w:rPr>
        <w:t xml:space="preserve"> and/or that may interfere </w:t>
      </w:r>
      <w:r w:rsidR="00FA1AA9" w:rsidRPr="0018432E">
        <w:rPr>
          <w:rFonts w:cstheme="minorHAnsi"/>
          <w:bCs/>
          <w:sz w:val="24"/>
          <w:szCs w:val="24"/>
        </w:rPr>
        <w:t xml:space="preserve">with academic performance </w:t>
      </w:r>
    </w:p>
    <w:p w14:paraId="56516ACD" w14:textId="45EFC07D" w:rsidR="00EB3A39" w:rsidRPr="0018432E" w:rsidRDefault="00EB3A39" w:rsidP="00F8213B">
      <w:pPr>
        <w:spacing w:line="360" w:lineRule="auto"/>
        <w:ind w:left="1080"/>
        <w:jc w:val="both"/>
        <w:rPr>
          <w:rFonts w:cstheme="minorHAnsi"/>
          <w:bCs/>
          <w:sz w:val="24"/>
          <w:szCs w:val="24"/>
        </w:rPr>
      </w:pPr>
      <w:r w:rsidRPr="0018432E">
        <w:rPr>
          <w:rFonts w:cstheme="minorHAnsi"/>
          <w:bCs/>
          <w:sz w:val="24"/>
          <w:szCs w:val="24"/>
        </w:rPr>
        <w:t xml:space="preserve"> viii. Body marking/painting or any activity that is not consistent with the policy of the university which would adversely affect the University’s mission and damage its image.  </w:t>
      </w:r>
    </w:p>
    <w:p w14:paraId="1E9C77AA" w14:textId="5B820728" w:rsidR="00FA1AA9" w:rsidRPr="00C56F39" w:rsidRDefault="00EB3A39" w:rsidP="00385719">
      <w:pPr>
        <w:pStyle w:val="ListParagraph"/>
        <w:numPr>
          <w:ilvl w:val="0"/>
          <w:numId w:val="30"/>
        </w:numPr>
        <w:spacing w:line="360" w:lineRule="auto"/>
        <w:jc w:val="both"/>
        <w:rPr>
          <w:rFonts w:cstheme="minorHAnsi"/>
          <w:bCs/>
          <w:sz w:val="24"/>
          <w:szCs w:val="24"/>
        </w:rPr>
      </w:pPr>
      <w:r w:rsidRPr="00C56F39">
        <w:rPr>
          <w:rFonts w:cstheme="minorHAnsi"/>
          <w:bCs/>
          <w:sz w:val="24"/>
          <w:szCs w:val="24"/>
        </w:rPr>
        <w:t xml:space="preserve">All reported events of the above nature will be handed over to the police for </w:t>
      </w:r>
      <w:r w:rsidR="00E96505" w:rsidRPr="00C56F39">
        <w:rPr>
          <w:rFonts w:cstheme="minorHAnsi"/>
          <w:bCs/>
          <w:sz w:val="24"/>
          <w:szCs w:val="24"/>
        </w:rPr>
        <w:t>necessary action under the Anti-R</w:t>
      </w:r>
      <w:r w:rsidRPr="00C56F39">
        <w:rPr>
          <w:rFonts w:cstheme="minorHAnsi"/>
          <w:bCs/>
          <w:sz w:val="24"/>
          <w:szCs w:val="24"/>
        </w:rPr>
        <w:t xml:space="preserve">agging Law passed by the Parliament in 1998, while the university will also take appropriate disciplinary action. </w:t>
      </w:r>
    </w:p>
    <w:bookmarkEnd w:id="18"/>
    <w:p w14:paraId="63421546" w14:textId="4C0CB991" w:rsidR="00A71D58" w:rsidRPr="0018432E" w:rsidRDefault="00FA1AA9" w:rsidP="00385719">
      <w:pPr>
        <w:pStyle w:val="ListParagraph"/>
        <w:numPr>
          <w:ilvl w:val="0"/>
          <w:numId w:val="30"/>
        </w:numPr>
        <w:spacing w:line="360" w:lineRule="auto"/>
        <w:jc w:val="both"/>
        <w:rPr>
          <w:rFonts w:cstheme="minorHAnsi"/>
          <w:sz w:val="24"/>
          <w:szCs w:val="24"/>
        </w:rPr>
      </w:pPr>
      <w:r w:rsidRPr="0018432E">
        <w:rPr>
          <w:rFonts w:cstheme="minorHAnsi"/>
          <w:sz w:val="24"/>
          <w:szCs w:val="24"/>
        </w:rPr>
        <w:t>T</w:t>
      </w:r>
      <w:r w:rsidR="000933AB" w:rsidRPr="0018432E">
        <w:rPr>
          <w:rFonts w:cstheme="minorHAnsi"/>
          <w:sz w:val="24"/>
          <w:szCs w:val="24"/>
        </w:rPr>
        <w:t xml:space="preserve">he police </w:t>
      </w:r>
      <w:r w:rsidR="009F0872" w:rsidRPr="0018432E">
        <w:rPr>
          <w:rFonts w:cstheme="minorHAnsi"/>
          <w:sz w:val="24"/>
          <w:szCs w:val="24"/>
        </w:rPr>
        <w:t>have</w:t>
      </w:r>
      <w:r w:rsidR="000933AB" w:rsidRPr="0018432E">
        <w:rPr>
          <w:rFonts w:cstheme="minorHAnsi"/>
          <w:sz w:val="24"/>
          <w:szCs w:val="24"/>
        </w:rPr>
        <w:t xml:space="preserve"> been empowered to take punitive action against the offenders through the court of law</w:t>
      </w:r>
    </w:p>
    <w:p w14:paraId="0A00D6B8" w14:textId="74A74CEC" w:rsidR="00A71D58" w:rsidRPr="0018432E" w:rsidRDefault="00FA1AA9" w:rsidP="00385719">
      <w:pPr>
        <w:pStyle w:val="ListParagraph"/>
        <w:numPr>
          <w:ilvl w:val="0"/>
          <w:numId w:val="30"/>
        </w:numPr>
        <w:spacing w:line="360" w:lineRule="auto"/>
        <w:jc w:val="both"/>
        <w:rPr>
          <w:rFonts w:cstheme="minorHAnsi"/>
          <w:sz w:val="24"/>
          <w:szCs w:val="24"/>
        </w:rPr>
      </w:pPr>
      <w:r w:rsidRPr="0018432E">
        <w:rPr>
          <w:rFonts w:cstheme="minorHAnsi"/>
          <w:sz w:val="24"/>
          <w:szCs w:val="24"/>
        </w:rPr>
        <w:t>T</w:t>
      </w:r>
      <w:r w:rsidR="000933AB" w:rsidRPr="0018432E">
        <w:rPr>
          <w:rFonts w:cstheme="minorHAnsi"/>
          <w:sz w:val="24"/>
          <w:szCs w:val="24"/>
        </w:rPr>
        <w:t>he university administration has been empowered through the UGC Circular No. 919 of 15th January 2010 which sets strict guidelines to curb the menace of ragging in the universities/higher educational institutes, to take stern action against those who commit any unethical and unlawful activities</w:t>
      </w:r>
    </w:p>
    <w:p w14:paraId="4AA8D077" w14:textId="75AE7909" w:rsidR="00F630AD" w:rsidRPr="0018432E" w:rsidRDefault="00FA1AA9" w:rsidP="00385719">
      <w:pPr>
        <w:pStyle w:val="ListParagraph"/>
        <w:numPr>
          <w:ilvl w:val="0"/>
          <w:numId w:val="30"/>
        </w:numPr>
        <w:spacing w:line="360" w:lineRule="auto"/>
        <w:jc w:val="both"/>
        <w:rPr>
          <w:rFonts w:cstheme="minorHAnsi"/>
          <w:sz w:val="24"/>
          <w:szCs w:val="24"/>
        </w:rPr>
      </w:pPr>
      <w:r w:rsidRPr="0018432E">
        <w:rPr>
          <w:rFonts w:cstheme="minorHAnsi"/>
          <w:sz w:val="24"/>
          <w:szCs w:val="24"/>
        </w:rPr>
        <w:t>A</w:t>
      </w:r>
      <w:r w:rsidR="000933AB" w:rsidRPr="0018432E">
        <w:rPr>
          <w:rFonts w:cstheme="minorHAnsi"/>
          <w:sz w:val="24"/>
          <w:szCs w:val="24"/>
        </w:rPr>
        <w:t xml:space="preserve"> student who witness any such activity should bring it to the notice of the authorities either way of a formal complaint or anonymously without delay to avoid being responsible of aiding a criminal offence</w:t>
      </w:r>
    </w:p>
    <w:p w14:paraId="7FDA90DA" w14:textId="0BBAF6D8" w:rsidR="00FF4588" w:rsidRPr="0018432E" w:rsidRDefault="00FA1AA9" w:rsidP="00385719">
      <w:pPr>
        <w:pStyle w:val="ListParagraph"/>
        <w:numPr>
          <w:ilvl w:val="0"/>
          <w:numId w:val="30"/>
        </w:numPr>
        <w:spacing w:line="360" w:lineRule="auto"/>
        <w:jc w:val="both"/>
        <w:rPr>
          <w:rFonts w:cstheme="minorHAnsi"/>
          <w:sz w:val="24"/>
          <w:szCs w:val="24"/>
        </w:rPr>
      </w:pPr>
      <w:r w:rsidRPr="0018432E">
        <w:rPr>
          <w:rFonts w:cstheme="minorHAnsi"/>
          <w:sz w:val="24"/>
          <w:szCs w:val="24"/>
        </w:rPr>
        <w:t>S</w:t>
      </w:r>
      <w:r w:rsidR="000933AB" w:rsidRPr="0018432E">
        <w:rPr>
          <w:rFonts w:cstheme="minorHAnsi"/>
          <w:sz w:val="24"/>
          <w:szCs w:val="24"/>
        </w:rPr>
        <w:t>tudents should not act against those who actively engage in preventing ragging of fellow students</w:t>
      </w:r>
    </w:p>
    <w:p w14:paraId="4BDDE092" w14:textId="40201766" w:rsidR="00F630AD" w:rsidRPr="003E0662" w:rsidRDefault="00370EF0" w:rsidP="003E0662">
      <w:pPr>
        <w:spacing w:line="360" w:lineRule="auto"/>
        <w:ind w:left="0" w:firstLine="0"/>
        <w:jc w:val="both"/>
        <w:rPr>
          <w:rFonts w:cstheme="minorHAnsi"/>
          <w:b/>
          <w:bCs/>
          <w:sz w:val="24"/>
          <w:szCs w:val="24"/>
        </w:rPr>
      </w:pPr>
      <w:bookmarkStart w:id="19" w:name="_Toc35437579"/>
      <w:r w:rsidRPr="003E0662">
        <w:rPr>
          <w:rFonts w:cstheme="minorHAnsi"/>
          <w:b/>
          <w:bCs/>
          <w:sz w:val="24"/>
          <w:szCs w:val="24"/>
        </w:rPr>
        <w:t>Sexual Harassment/Sexual Misconduct</w:t>
      </w:r>
      <w:bookmarkEnd w:id="19"/>
    </w:p>
    <w:p w14:paraId="621DA072" w14:textId="4A951B3A" w:rsidR="00982F23" w:rsidRPr="003E0662" w:rsidRDefault="00370EF0" w:rsidP="003E0662">
      <w:pPr>
        <w:spacing w:line="360" w:lineRule="auto"/>
        <w:ind w:left="0" w:firstLine="0"/>
        <w:jc w:val="both"/>
        <w:rPr>
          <w:rFonts w:cstheme="minorHAnsi"/>
          <w:b/>
          <w:bCs/>
          <w:sz w:val="24"/>
          <w:szCs w:val="24"/>
        </w:rPr>
      </w:pPr>
      <w:bookmarkStart w:id="20" w:name="_Toc35437580"/>
      <w:r w:rsidRPr="003E0662">
        <w:rPr>
          <w:rFonts w:cstheme="minorHAnsi"/>
          <w:b/>
          <w:bCs/>
          <w:sz w:val="24"/>
          <w:szCs w:val="24"/>
        </w:rPr>
        <w:t>Theft</w:t>
      </w:r>
      <w:bookmarkEnd w:id="20"/>
    </w:p>
    <w:p w14:paraId="6C9D1B16" w14:textId="79903B48" w:rsidR="00DD4719" w:rsidRPr="0018432E" w:rsidRDefault="00DD4719" w:rsidP="00F8213B">
      <w:pPr>
        <w:spacing w:line="360" w:lineRule="auto"/>
        <w:ind w:left="360" w:firstLine="0"/>
        <w:jc w:val="both"/>
        <w:rPr>
          <w:rFonts w:cstheme="minorHAnsi"/>
          <w:sz w:val="24"/>
          <w:szCs w:val="24"/>
        </w:rPr>
      </w:pPr>
    </w:p>
    <w:p w14:paraId="39477D52" w14:textId="047B7CE7" w:rsidR="00E74BDF" w:rsidRPr="003E0662" w:rsidRDefault="00E74BDF" w:rsidP="003E0662">
      <w:pPr>
        <w:spacing w:line="360" w:lineRule="auto"/>
        <w:ind w:left="0" w:firstLine="0"/>
        <w:jc w:val="both"/>
        <w:rPr>
          <w:rFonts w:cstheme="minorHAnsi"/>
          <w:b/>
          <w:bCs/>
          <w:sz w:val="24"/>
          <w:szCs w:val="24"/>
        </w:rPr>
      </w:pPr>
      <w:bookmarkStart w:id="21" w:name="_Toc35437582"/>
      <w:r w:rsidRPr="003E0662">
        <w:rPr>
          <w:rFonts w:cstheme="minorHAnsi"/>
          <w:b/>
          <w:bCs/>
          <w:sz w:val="24"/>
          <w:szCs w:val="24"/>
        </w:rPr>
        <w:lastRenderedPageBreak/>
        <w:t>Vandalism</w:t>
      </w:r>
      <w:bookmarkEnd w:id="21"/>
    </w:p>
    <w:p w14:paraId="0465A2CF" w14:textId="5F60419A" w:rsidR="00370EF0" w:rsidRPr="0018432E" w:rsidRDefault="00147B57" w:rsidP="00385719">
      <w:pPr>
        <w:pStyle w:val="ListParagraph"/>
        <w:numPr>
          <w:ilvl w:val="0"/>
          <w:numId w:val="22"/>
        </w:numPr>
        <w:spacing w:line="360" w:lineRule="auto"/>
        <w:ind w:left="720"/>
        <w:jc w:val="both"/>
        <w:rPr>
          <w:rFonts w:cstheme="minorHAnsi"/>
          <w:sz w:val="24"/>
          <w:szCs w:val="24"/>
        </w:rPr>
      </w:pPr>
      <w:r>
        <w:rPr>
          <w:rFonts w:cstheme="minorHAnsi"/>
          <w:sz w:val="24"/>
          <w:szCs w:val="24"/>
        </w:rPr>
        <w:t>V</w:t>
      </w:r>
      <w:r w:rsidR="002527AB" w:rsidRPr="0018432E">
        <w:rPr>
          <w:rFonts w:cstheme="minorHAnsi"/>
          <w:sz w:val="24"/>
          <w:szCs w:val="24"/>
        </w:rPr>
        <w:t>andalizing property in the university or provoking others to do so will be dealt with under the law of the land concerning public property and privately held assets, and the university regulations</w:t>
      </w:r>
    </w:p>
    <w:p w14:paraId="65EEC4D8" w14:textId="1A848D08" w:rsidR="000933AB" w:rsidRPr="0018432E" w:rsidRDefault="002527AB" w:rsidP="00385719">
      <w:pPr>
        <w:pStyle w:val="ListParagraph"/>
        <w:numPr>
          <w:ilvl w:val="0"/>
          <w:numId w:val="22"/>
        </w:numPr>
        <w:spacing w:line="360" w:lineRule="auto"/>
        <w:ind w:left="720"/>
        <w:jc w:val="both"/>
        <w:rPr>
          <w:rFonts w:cstheme="minorHAnsi"/>
          <w:sz w:val="24"/>
          <w:szCs w:val="24"/>
        </w:rPr>
      </w:pPr>
      <w:r w:rsidRPr="00B77097">
        <w:rPr>
          <w:rFonts w:cstheme="minorHAnsi"/>
          <w:b/>
          <w:bCs/>
          <w:sz w:val="24"/>
          <w:szCs w:val="24"/>
        </w:rPr>
        <w:t>UGC has given instructions through UGC Circular No. 902 of 1st December 2008</w:t>
      </w:r>
      <w:r w:rsidRPr="0018432E">
        <w:rPr>
          <w:rFonts w:cstheme="minorHAnsi"/>
          <w:sz w:val="24"/>
          <w:szCs w:val="24"/>
        </w:rPr>
        <w:t xml:space="preserve"> to all universities to make offenders accountable for any damages to the university property and charge the cost of damages from the responsible individuals or, reduce the cost of damages from the allocations made to student societies and councils</w:t>
      </w:r>
    </w:p>
    <w:p w14:paraId="666E68CA" w14:textId="42D5DA09" w:rsidR="00EF55AA" w:rsidRPr="003E0662" w:rsidRDefault="00370EF0" w:rsidP="003E0662">
      <w:pPr>
        <w:spacing w:line="360" w:lineRule="auto"/>
        <w:ind w:left="0" w:firstLine="0"/>
        <w:jc w:val="both"/>
        <w:rPr>
          <w:rFonts w:cstheme="minorHAnsi"/>
          <w:b/>
          <w:bCs/>
          <w:sz w:val="24"/>
          <w:szCs w:val="24"/>
        </w:rPr>
      </w:pPr>
      <w:bookmarkStart w:id="22" w:name="_Toc35437583"/>
      <w:r w:rsidRPr="003E0662">
        <w:rPr>
          <w:rFonts w:cstheme="minorHAnsi"/>
          <w:b/>
          <w:bCs/>
          <w:sz w:val="24"/>
          <w:szCs w:val="24"/>
        </w:rPr>
        <w:t>Unauthorized Entry</w:t>
      </w:r>
      <w:bookmarkEnd w:id="22"/>
    </w:p>
    <w:p w14:paraId="311D8E2C" w14:textId="69842B04" w:rsidR="003C2DDA" w:rsidRPr="003E0662" w:rsidRDefault="003C2DDA" w:rsidP="003E0662">
      <w:pPr>
        <w:spacing w:line="360" w:lineRule="auto"/>
        <w:ind w:left="0" w:firstLine="0"/>
        <w:jc w:val="both"/>
        <w:rPr>
          <w:rFonts w:cstheme="minorHAnsi"/>
          <w:b/>
          <w:sz w:val="24"/>
          <w:szCs w:val="24"/>
        </w:rPr>
      </w:pPr>
      <w:r w:rsidRPr="003E0662">
        <w:rPr>
          <w:rFonts w:cstheme="minorHAnsi"/>
          <w:b/>
          <w:sz w:val="24"/>
          <w:szCs w:val="24"/>
        </w:rPr>
        <w:t>Co-operation with Authorities and Committees of Inquiry</w:t>
      </w:r>
    </w:p>
    <w:p w14:paraId="474A3018" w14:textId="087FA084" w:rsidR="00147B57" w:rsidRDefault="003C2DDA" w:rsidP="00385719">
      <w:pPr>
        <w:pStyle w:val="ListParagraph"/>
        <w:numPr>
          <w:ilvl w:val="0"/>
          <w:numId w:val="23"/>
        </w:numPr>
        <w:spacing w:line="360" w:lineRule="auto"/>
        <w:jc w:val="both"/>
        <w:rPr>
          <w:rFonts w:cstheme="minorHAnsi"/>
          <w:sz w:val="24"/>
          <w:szCs w:val="24"/>
        </w:rPr>
      </w:pPr>
      <w:r w:rsidRPr="0018432E">
        <w:rPr>
          <w:rFonts w:cstheme="minorHAnsi"/>
          <w:sz w:val="24"/>
          <w:szCs w:val="24"/>
        </w:rPr>
        <w:t>Universities appoint various committees of inquiry on disciplinary matters and empowered officers may summon students to provide verbal or written evidence. On such events it is necessary for students to cooperate with the authorities</w:t>
      </w:r>
      <w:r w:rsidR="00147B57" w:rsidRPr="0018432E">
        <w:rPr>
          <w:rFonts w:cstheme="minorHAnsi"/>
          <w:sz w:val="24"/>
          <w:szCs w:val="24"/>
        </w:rPr>
        <w:t>.</w:t>
      </w:r>
    </w:p>
    <w:p w14:paraId="352A2A0E" w14:textId="23F5FFE8" w:rsidR="003C2DDA" w:rsidRPr="0018432E" w:rsidRDefault="003C2DDA" w:rsidP="00B77097">
      <w:pPr>
        <w:pStyle w:val="ListParagraph"/>
        <w:spacing w:line="360" w:lineRule="auto"/>
        <w:ind w:firstLine="0"/>
        <w:jc w:val="both"/>
        <w:rPr>
          <w:rFonts w:cstheme="minorHAnsi"/>
          <w:sz w:val="24"/>
          <w:szCs w:val="24"/>
        </w:rPr>
      </w:pPr>
      <w:r w:rsidRPr="0018432E">
        <w:rPr>
          <w:rFonts w:cstheme="minorHAnsi"/>
          <w:sz w:val="24"/>
          <w:szCs w:val="24"/>
        </w:rPr>
        <w:t xml:space="preserve"> </w:t>
      </w:r>
    </w:p>
    <w:p w14:paraId="7754A7CA" w14:textId="77CEE737" w:rsidR="003C2DDA" w:rsidRPr="00B77097" w:rsidRDefault="003C2DDA" w:rsidP="00B77097">
      <w:pPr>
        <w:spacing w:line="360" w:lineRule="auto"/>
        <w:ind w:left="360"/>
        <w:jc w:val="both"/>
        <w:rPr>
          <w:rFonts w:cstheme="minorHAnsi"/>
          <w:sz w:val="24"/>
          <w:szCs w:val="24"/>
        </w:rPr>
      </w:pPr>
      <w:r w:rsidRPr="003E0662">
        <w:rPr>
          <w:rFonts w:cstheme="minorHAnsi"/>
          <w:b/>
          <w:sz w:val="24"/>
          <w:szCs w:val="24"/>
        </w:rPr>
        <w:t>Right of Appeal</w:t>
      </w:r>
    </w:p>
    <w:p w14:paraId="725696CE" w14:textId="77777777" w:rsidR="00147B57" w:rsidRDefault="003C2DDA" w:rsidP="00385719">
      <w:pPr>
        <w:pStyle w:val="ListParagraph"/>
        <w:numPr>
          <w:ilvl w:val="0"/>
          <w:numId w:val="23"/>
        </w:numPr>
        <w:spacing w:line="360" w:lineRule="auto"/>
        <w:jc w:val="both"/>
        <w:rPr>
          <w:rFonts w:cstheme="minorHAnsi"/>
          <w:sz w:val="24"/>
          <w:szCs w:val="24"/>
        </w:rPr>
      </w:pPr>
      <w:r w:rsidRPr="00147B57">
        <w:rPr>
          <w:rFonts w:cstheme="minorHAnsi"/>
          <w:sz w:val="24"/>
          <w:szCs w:val="24"/>
        </w:rPr>
        <w:t xml:space="preserve">Right of appeal is enshrined in the fundamental rights up until the level of the Supreme Court. </w:t>
      </w:r>
    </w:p>
    <w:p w14:paraId="2ADD1C6F" w14:textId="77777777" w:rsidR="00147B57" w:rsidRDefault="003C2DDA" w:rsidP="00385719">
      <w:pPr>
        <w:pStyle w:val="ListParagraph"/>
        <w:numPr>
          <w:ilvl w:val="0"/>
          <w:numId w:val="23"/>
        </w:numPr>
        <w:spacing w:line="360" w:lineRule="auto"/>
        <w:jc w:val="both"/>
        <w:rPr>
          <w:rFonts w:cstheme="minorHAnsi"/>
          <w:sz w:val="24"/>
          <w:szCs w:val="24"/>
        </w:rPr>
      </w:pPr>
      <w:r w:rsidRPr="00147B57">
        <w:rPr>
          <w:rFonts w:cstheme="minorHAnsi"/>
          <w:sz w:val="24"/>
          <w:szCs w:val="24"/>
        </w:rPr>
        <w:t xml:space="preserve">This principle applies to the university as well, and therefore one can appeal to the Vice Chancellor against a decision given by the disciplinary authorities regarding any matter. </w:t>
      </w:r>
    </w:p>
    <w:p w14:paraId="7D60C775" w14:textId="4139BFA0" w:rsidR="009307FF" w:rsidRPr="00147B57" w:rsidRDefault="003C2DDA" w:rsidP="00385719">
      <w:pPr>
        <w:pStyle w:val="ListParagraph"/>
        <w:numPr>
          <w:ilvl w:val="0"/>
          <w:numId w:val="23"/>
        </w:numPr>
        <w:spacing w:line="360" w:lineRule="auto"/>
        <w:jc w:val="both"/>
        <w:rPr>
          <w:rFonts w:cstheme="minorHAnsi"/>
          <w:sz w:val="24"/>
          <w:szCs w:val="24"/>
        </w:rPr>
      </w:pPr>
      <w:r w:rsidRPr="00147B57">
        <w:rPr>
          <w:rFonts w:cstheme="minorHAnsi"/>
          <w:sz w:val="24"/>
          <w:szCs w:val="24"/>
        </w:rPr>
        <w:t xml:space="preserve">This may be done collectively or individually and a fair hearing for such appeals will be given by the </w:t>
      </w:r>
      <w:r w:rsidR="00147B57">
        <w:rPr>
          <w:rFonts w:cstheme="minorHAnsi"/>
          <w:sz w:val="24"/>
          <w:szCs w:val="24"/>
        </w:rPr>
        <w:t>Vice Chancellor/</w:t>
      </w:r>
      <w:r w:rsidRPr="00147B57">
        <w:rPr>
          <w:rFonts w:cstheme="minorHAnsi"/>
          <w:sz w:val="24"/>
          <w:szCs w:val="24"/>
        </w:rPr>
        <w:t xml:space="preserve">Deputy Vice Chancellor through appropriate channels. </w:t>
      </w:r>
    </w:p>
    <w:p w14:paraId="6777EDF3" w14:textId="36DD8A44" w:rsidR="00F8213B" w:rsidRDefault="00F8213B" w:rsidP="00F8213B">
      <w:pPr>
        <w:spacing w:line="360" w:lineRule="auto"/>
        <w:ind w:left="0" w:firstLine="0"/>
        <w:rPr>
          <w:rFonts w:cstheme="minorHAnsi"/>
          <w:b/>
          <w:bCs/>
          <w:sz w:val="24"/>
          <w:szCs w:val="24"/>
        </w:rPr>
      </w:pPr>
    </w:p>
    <w:p w14:paraId="6C0E342F" w14:textId="5A358D80" w:rsidR="00C56F39" w:rsidRDefault="00C56F39" w:rsidP="00F8213B">
      <w:pPr>
        <w:spacing w:line="360" w:lineRule="auto"/>
        <w:ind w:left="0" w:firstLine="0"/>
        <w:rPr>
          <w:rFonts w:cstheme="minorHAnsi"/>
          <w:b/>
          <w:bCs/>
          <w:sz w:val="24"/>
          <w:szCs w:val="24"/>
        </w:rPr>
      </w:pPr>
    </w:p>
    <w:p w14:paraId="53824BE7" w14:textId="286AC3C3" w:rsidR="00C56F39" w:rsidRDefault="00C56F39" w:rsidP="00F8213B">
      <w:pPr>
        <w:spacing w:line="360" w:lineRule="auto"/>
        <w:ind w:left="0" w:firstLine="0"/>
        <w:rPr>
          <w:rFonts w:cstheme="minorHAnsi"/>
          <w:b/>
          <w:bCs/>
          <w:sz w:val="24"/>
          <w:szCs w:val="24"/>
        </w:rPr>
      </w:pPr>
    </w:p>
    <w:p w14:paraId="22E4D6A6" w14:textId="17A12235" w:rsidR="00C56F39" w:rsidRDefault="00C56F39" w:rsidP="00F8213B">
      <w:pPr>
        <w:spacing w:line="360" w:lineRule="auto"/>
        <w:ind w:left="0" w:firstLine="0"/>
        <w:rPr>
          <w:rFonts w:cstheme="minorHAnsi"/>
          <w:b/>
          <w:bCs/>
          <w:sz w:val="24"/>
          <w:szCs w:val="24"/>
        </w:rPr>
      </w:pPr>
    </w:p>
    <w:p w14:paraId="1BAA128D" w14:textId="2F5F8639" w:rsidR="00B77097" w:rsidRDefault="00B77097" w:rsidP="00F8213B">
      <w:pPr>
        <w:spacing w:line="360" w:lineRule="auto"/>
        <w:ind w:left="0" w:firstLine="0"/>
        <w:rPr>
          <w:rFonts w:cstheme="minorHAnsi"/>
          <w:b/>
          <w:bCs/>
          <w:sz w:val="24"/>
          <w:szCs w:val="24"/>
        </w:rPr>
      </w:pPr>
    </w:p>
    <w:p w14:paraId="7EAD0C19" w14:textId="1193CDF2" w:rsidR="00B77097" w:rsidRDefault="00B77097" w:rsidP="00F8213B">
      <w:pPr>
        <w:spacing w:line="360" w:lineRule="auto"/>
        <w:ind w:left="0" w:firstLine="0"/>
        <w:rPr>
          <w:rFonts w:cstheme="minorHAnsi"/>
          <w:b/>
          <w:bCs/>
          <w:sz w:val="24"/>
          <w:szCs w:val="24"/>
        </w:rPr>
      </w:pPr>
    </w:p>
    <w:p w14:paraId="6E506838" w14:textId="41F1E3E6" w:rsidR="00B77097" w:rsidRDefault="00B77097" w:rsidP="00F8213B">
      <w:pPr>
        <w:spacing w:line="360" w:lineRule="auto"/>
        <w:ind w:left="0" w:firstLine="0"/>
        <w:rPr>
          <w:rFonts w:cstheme="minorHAnsi"/>
          <w:b/>
          <w:bCs/>
          <w:sz w:val="24"/>
          <w:szCs w:val="24"/>
        </w:rPr>
      </w:pPr>
    </w:p>
    <w:p w14:paraId="77C0BB81" w14:textId="77777777" w:rsidR="00B77097" w:rsidRPr="0018432E" w:rsidRDefault="00B77097" w:rsidP="00F8213B">
      <w:pPr>
        <w:spacing w:line="360" w:lineRule="auto"/>
        <w:ind w:left="0" w:firstLine="0"/>
        <w:rPr>
          <w:rFonts w:cstheme="minorHAnsi"/>
          <w:b/>
          <w:bCs/>
          <w:sz w:val="24"/>
          <w:szCs w:val="24"/>
        </w:rPr>
      </w:pPr>
    </w:p>
    <w:p w14:paraId="2E9351FF" w14:textId="275E6135" w:rsidR="00D603B7" w:rsidRPr="00C56F39" w:rsidRDefault="00D603B7" w:rsidP="00C56F39">
      <w:pPr>
        <w:pStyle w:val="Heading1"/>
        <w:ind w:left="1985" w:hanging="1559"/>
        <w:jc w:val="both"/>
        <w:rPr>
          <w:color w:val="auto"/>
        </w:rPr>
      </w:pPr>
      <w:bookmarkStart w:id="23" w:name="_Toc58858755"/>
      <w:r w:rsidRPr="00C56F39">
        <w:rPr>
          <w:color w:val="auto"/>
        </w:rPr>
        <w:lastRenderedPageBreak/>
        <w:t xml:space="preserve">Section </w:t>
      </w:r>
      <w:r w:rsidR="0049326B" w:rsidRPr="00C56F39">
        <w:rPr>
          <w:color w:val="auto"/>
        </w:rPr>
        <w:t>5</w:t>
      </w:r>
      <w:r w:rsidRPr="00C56F39">
        <w:rPr>
          <w:color w:val="auto"/>
        </w:rPr>
        <w:t xml:space="preserve"> - Expectations and Responsibilities of </w:t>
      </w:r>
      <w:r w:rsidR="00EF1CB7" w:rsidRPr="00C56F39">
        <w:rPr>
          <w:color w:val="auto"/>
        </w:rPr>
        <w:t xml:space="preserve">the </w:t>
      </w:r>
      <w:r w:rsidRPr="00C56F39">
        <w:rPr>
          <w:color w:val="auto"/>
        </w:rPr>
        <w:t>University</w:t>
      </w:r>
      <w:r w:rsidR="00355A55" w:rsidRPr="00C56F39">
        <w:rPr>
          <w:color w:val="auto"/>
        </w:rPr>
        <w:t xml:space="preserve"> and Students</w:t>
      </w:r>
      <w:bookmarkEnd w:id="23"/>
    </w:p>
    <w:p w14:paraId="6AC3E7B9" w14:textId="77777777" w:rsidR="005B643A" w:rsidRPr="005B643A" w:rsidRDefault="005B643A" w:rsidP="005B643A"/>
    <w:p w14:paraId="594E9539" w14:textId="0DFF4E48" w:rsidR="00435005" w:rsidRPr="00C56F39" w:rsidRDefault="00C56F39" w:rsidP="00C56F39">
      <w:pPr>
        <w:widowControl w:val="0"/>
        <w:tabs>
          <w:tab w:val="left" w:pos="581"/>
        </w:tabs>
        <w:autoSpaceDE w:val="0"/>
        <w:autoSpaceDN w:val="0"/>
        <w:spacing w:line="360" w:lineRule="auto"/>
        <w:ind w:left="0" w:firstLine="0"/>
        <w:rPr>
          <w:rFonts w:cstheme="minorHAnsi"/>
          <w:b/>
          <w:sz w:val="24"/>
          <w:szCs w:val="24"/>
        </w:rPr>
      </w:pPr>
      <w:r>
        <w:rPr>
          <w:rFonts w:cstheme="minorHAnsi"/>
          <w:b/>
          <w:sz w:val="24"/>
          <w:szCs w:val="24"/>
        </w:rPr>
        <w:t xml:space="preserve">Table 1 </w:t>
      </w:r>
      <w:r w:rsidR="00435005" w:rsidRPr="00C56F39">
        <w:rPr>
          <w:rFonts w:cstheme="minorHAnsi"/>
          <w:b/>
          <w:sz w:val="24"/>
          <w:szCs w:val="24"/>
        </w:rPr>
        <w:t>Respect and Engagement</w:t>
      </w:r>
    </w:p>
    <w:p w14:paraId="4096191F" w14:textId="77777777" w:rsidR="00435005" w:rsidRPr="0018432E" w:rsidRDefault="00435005" w:rsidP="00F8213B">
      <w:pPr>
        <w:spacing w:line="360" w:lineRule="auto"/>
        <w:ind w:left="0" w:firstLine="0"/>
        <w:rPr>
          <w:rFonts w:cstheme="minorHAnsi"/>
          <w:sz w:val="24"/>
          <w:szCs w:val="24"/>
        </w:rPr>
      </w:pPr>
    </w:p>
    <w:tbl>
      <w:tblPr>
        <w:tblW w:w="907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5"/>
        <w:gridCol w:w="3544"/>
        <w:gridCol w:w="3548"/>
      </w:tblGrid>
      <w:tr w:rsidR="00F43462" w:rsidRPr="0018432E" w14:paraId="0A81A4DD" w14:textId="77777777" w:rsidTr="00F43462">
        <w:trPr>
          <w:trHeight w:val="261"/>
        </w:trPr>
        <w:tc>
          <w:tcPr>
            <w:tcW w:w="1985" w:type="dxa"/>
          </w:tcPr>
          <w:p w14:paraId="0EA38903" w14:textId="77777777" w:rsidR="00435005" w:rsidRPr="0018432E" w:rsidRDefault="00435005" w:rsidP="00F8213B">
            <w:pPr>
              <w:pStyle w:val="TableParagraph"/>
              <w:spacing w:line="360" w:lineRule="auto"/>
              <w:ind w:left="0" w:firstLine="0"/>
              <w:rPr>
                <w:rFonts w:asciiTheme="minorHAnsi" w:hAnsiTheme="minorHAnsi" w:cstheme="minorHAnsi"/>
                <w:sz w:val="24"/>
                <w:szCs w:val="24"/>
              </w:rPr>
            </w:pPr>
          </w:p>
        </w:tc>
        <w:tc>
          <w:tcPr>
            <w:tcW w:w="3544" w:type="dxa"/>
          </w:tcPr>
          <w:p w14:paraId="32CBE340" w14:textId="03A922F1" w:rsidR="00435005" w:rsidRPr="0018432E" w:rsidRDefault="00435005" w:rsidP="00C56F39">
            <w:pPr>
              <w:pStyle w:val="TableParagraph"/>
              <w:spacing w:line="360" w:lineRule="auto"/>
              <w:ind w:firstLine="0"/>
              <w:rPr>
                <w:rFonts w:asciiTheme="minorHAnsi" w:hAnsiTheme="minorHAnsi" w:cstheme="minorHAnsi"/>
                <w:b/>
                <w:sz w:val="24"/>
                <w:szCs w:val="24"/>
              </w:rPr>
            </w:pPr>
            <w:r w:rsidRPr="0018432E">
              <w:rPr>
                <w:rFonts w:asciiTheme="minorHAnsi" w:hAnsiTheme="minorHAnsi" w:cstheme="minorHAnsi"/>
                <w:b/>
                <w:sz w:val="24"/>
                <w:szCs w:val="24"/>
              </w:rPr>
              <w:t xml:space="preserve">Expectation of students </w:t>
            </w:r>
            <w:r w:rsidR="00A27799" w:rsidRPr="0018432E">
              <w:rPr>
                <w:rFonts w:asciiTheme="minorHAnsi" w:hAnsiTheme="minorHAnsi" w:cstheme="minorHAnsi"/>
                <w:b/>
                <w:sz w:val="24"/>
                <w:szCs w:val="24"/>
              </w:rPr>
              <w:t>(</w:t>
            </w:r>
            <w:r w:rsidRPr="009E047B">
              <w:rPr>
                <w:rFonts w:asciiTheme="minorHAnsi" w:hAnsiTheme="minorHAnsi" w:cstheme="minorHAnsi"/>
                <w:bCs/>
                <w:sz w:val="24"/>
                <w:szCs w:val="24"/>
              </w:rPr>
              <w:t>Responsibilities of the University</w:t>
            </w:r>
            <w:r w:rsidR="00A27799" w:rsidRPr="009E047B">
              <w:rPr>
                <w:rFonts w:asciiTheme="minorHAnsi" w:hAnsiTheme="minorHAnsi" w:cstheme="minorHAnsi"/>
                <w:bCs/>
                <w:sz w:val="24"/>
                <w:szCs w:val="24"/>
              </w:rPr>
              <w:t>)</w:t>
            </w:r>
          </w:p>
        </w:tc>
        <w:tc>
          <w:tcPr>
            <w:tcW w:w="3548" w:type="dxa"/>
          </w:tcPr>
          <w:p w14:paraId="52D9D9B4" w14:textId="0732709B" w:rsidR="00435005" w:rsidRPr="0018432E" w:rsidRDefault="00435005" w:rsidP="00C56F39">
            <w:pPr>
              <w:pStyle w:val="TableParagraph"/>
              <w:spacing w:line="360" w:lineRule="auto"/>
              <w:ind w:left="472" w:firstLine="0"/>
              <w:rPr>
                <w:rFonts w:asciiTheme="minorHAnsi" w:hAnsiTheme="minorHAnsi" w:cstheme="minorHAnsi"/>
                <w:b/>
                <w:sz w:val="24"/>
                <w:szCs w:val="24"/>
              </w:rPr>
            </w:pPr>
            <w:r w:rsidRPr="0018432E">
              <w:rPr>
                <w:rFonts w:asciiTheme="minorHAnsi" w:hAnsiTheme="minorHAnsi" w:cstheme="minorHAnsi"/>
                <w:b/>
                <w:sz w:val="24"/>
                <w:szCs w:val="24"/>
              </w:rPr>
              <w:t>Expectation of the University</w:t>
            </w:r>
            <w:r w:rsidR="00A27799" w:rsidRPr="0018432E">
              <w:rPr>
                <w:rFonts w:asciiTheme="minorHAnsi" w:hAnsiTheme="minorHAnsi" w:cstheme="minorHAnsi"/>
                <w:b/>
                <w:sz w:val="24"/>
                <w:szCs w:val="24"/>
              </w:rPr>
              <w:t xml:space="preserve"> </w:t>
            </w:r>
            <w:r w:rsidR="00A27799" w:rsidRPr="009E047B">
              <w:rPr>
                <w:rFonts w:asciiTheme="minorHAnsi" w:hAnsiTheme="minorHAnsi" w:cstheme="minorHAnsi"/>
                <w:bCs/>
                <w:sz w:val="24"/>
                <w:szCs w:val="24"/>
              </w:rPr>
              <w:t>(</w:t>
            </w:r>
            <w:r w:rsidRPr="009E047B">
              <w:rPr>
                <w:rFonts w:asciiTheme="minorHAnsi" w:hAnsiTheme="minorHAnsi" w:cstheme="minorHAnsi"/>
                <w:bCs/>
                <w:sz w:val="24"/>
                <w:szCs w:val="24"/>
              </w:rPr>
              <w:t>Responsibilities of students</w:t>
            </w:r>
            <w:r w:rsidR="00A27799" w:rsidRPr="009E047B">
              <w:rPr>
                <w:rFonts w:asciiTheme="minorHAnsi" w:hAnsiTheme="minorHAnsi" w:cstheme="minorHAnsi"/>
                <w:bCs/>
                <w:sz w:val="24"/>
                <w:szCs w:val="24"/>
              </w:rPr>
              <w:t>)</w:t>
            </w:r>
          </w:p>
        </w:tc>
      </w:tr>
      <w:tr w:rsidR="00F43462" w:rsidRPr="0018432E" w14:paraId="17A4908D" w14:textId="77777777" w:rsidTr="00F43462">
        <w:trPr>
          <w:trHeight w:val="2679"/>
        </w:trPr>
        <w:tc>
          <w:tcPr>
            <w:tcW w:w="1985" w:type="dxa"/>
          </w:tcPr>
          <w:p w14:paraId="2A9E56ED" w14:textId="1825AE4D" w:rsidR="00435005" w:rsidRPr="0018432E" w:rsidRDefault="00435005" w:rsidP="00F8213B">
            <w:pPr>
              <w:pStyle w:val="TableParagraph"/>
              <w:spacing w:line="360" w:lineRule="auto"/>
              <w:ind w:left="0" w:firstLine="0"/>
              <w:rPr>
                <w:rFonts w:asciiTheme="minorHAnsi" w:hAnsiTheme="minorHAnsi" w:cstheme="minorHAnsi"/>
                <w:sz w:val="24"/>
                <w:szCs w:val="24"/>
              </w:rPr>
            </w:pPr>
            <w:r w:rsidRPr="0018432E">
              <w:rPr>
                <w:rFonts w:asciiTheme="minorHAnsi" w:hAnsiTheme="minorHAnsi" w:cstheme="minorHAnsi"/>
                <w:sz w:val="24"/>
                <w:szCs w:val="24"/>
              </w:rPr>
              <w:t xml:space="preserve">  1.1</w:t>
            </w:r>
          </w:p>
          <w:p w14:paraId="1779951F" w14:textId="77777777" w:rsidR="00435005" w:rsidRPr="0018432E" w:rsidRDefault="00435005" w:rsidP="00F8213B">
            <w:pPr>
              <w:pStyle w:val="TableParagraph"/>
              <w:spacing w:line="360" w:lineRule="auto"/>
              <w:ind w:left="117" w:firstLine="0"/>
              <w:rPr>
                <w:rFonts w:asciiTheme="minorHAnsi" w:hAnsiTheme="minorHAnsi" w:cstheme="minorHAnsi"/>
                <w:sz w:val="24"/>
                <w:szCs w:val="24"/>
              </w:rPr>
            </w:pPr>
            <w:r w:rsidRPr="0018432E">
              <w:rPr>
                <w:rFonts w:asciiTheme="minorHAnsi" w:hAnsiTheme="minorHAnsi" w:cstheme="minorHAnsi"/>
                <w:sz w:val="24"/>
                <w:szCs w:val="24"/>
              </w:rPr>
              <w:t>Respect</w:t>
            </w:r>
          </w:p>
        </w:tc>
        <w:tc>
          <w:tcPr>
            <w:tcW w:w="3544" w:type="dxa"/>
          </w:tcPr>
          <w:p w14:paraId="2E5A83A1" w14:textId="77777777" w:rsidR="00435005" w:rsidRPr="0018432E" w:rsidRDefault="00435005" w:rsidP="00F8213B">
            <w:pPr>
              <w:pStyle w:val="TableParagraph"/>
              <w:numPr>
                <w:ilvl w:val="0"/>
                <w:numId w:val="21"/>
              </w:numPr>
              <w:tabs>
                <w:tab w:val="left" w:pos="474"/>
                <w:tab w:val="left" w:pos="475"/>
              </w:tabs>
              <w:spacing w:line="360" w:lineRule="auto"/>
              <w:ind w:right="398"/>
              <w:rPr>
                <w:rFonts w:asciiTheme="minorHAnsi" w:hAnsiTheme="minorHAnsi" w:cstheme="minorHAnsi"/>
                <w:sz w:val="24"/>
                <w:szCs w:val="24"/>
              </w:rPr>
            </w:pPr>
            <w:r w:rsidRPr="0018432E">
              <w:rPr>
                <w:rFonts w:asciiTheme="minorHAnsi" w:hAnsiTheme="minorHAnsi" w:cstheme="minorHAnsi"/>
                <w:sz w:val="24"/>
                <w:szCs w:val="24"/>
              </w:rPr>
              <w:t>to be treated with courtesy and respect</w:t>
            </w:r>
          </w:p>
          <w:p w14:paraId="61788842" w14:textId="06C82C31" w:rsidR="00435005" w:rsidRPr="0018432E" w:rsidRDefault="00435005" w:rsidP="00F8213B">
            <w:pPr>
              <w:pStyle w:val="TableParagraph"/>
              <w:numPr>
                <w:ilvl w:val="0"/>
                <w:numId w:val="21"/>
              </w:numPr>
              <w:tabs>
                <w:tab w:val="left" w:pos="475"/>
              </w:tabs>
              <w:spacing w:line="360" w:lineRule="auto"/>
              <w:ind w:right="232"/>
              <w:jc w:val="both"/>
              <w:rPr>
                <w:rFonts w:asciiTheme="minorHAnsi" w:hAnsiTheme="minorHAnsi" w:cstheme="minorHAnsi"/>
                <w:sz w:val="24"/>
                <w:szCs w:val="24"/>
              </w:rPr>
            </w:pPr>
            <w:r w:rsidRPr="0018432E">
              <w:rPr>
                <w:rFonts w:asciiTheme="minorHAnsi" w:hAnsiTheme="minorHAnsi" w:cstheme="minorHAnsi"/>
                <w:sz w:val="24"/>
                <w:szCs w:val="24"/>
              </w:rPr>
              <w:t xml:space="preserve">to communicate freely and to </w:t>
            </w:r>
            <w:r w:rsidRPr="0018432E">
              <w:rPr>
                <w:rFonts w:asciiTheme="minorHAnsi" w:hAnsiTheme="minorHAnsi" w:cstheme="minorHAnsi"/>
                <w:spacing w:val="-6"/>
                <w:sz w:val="24"/>
                <w:szCs w:val="24"/>
              </w:rPr>
              <w:t xml:space="preserve">be </w:t>
            </w:r>
            <w:r w:rsidRPr="0018432E">
              <w:rPr>
                <w:rFonts w:asciiTheme="minorHAnsi" w:hAnsiTheme="minorHAnsi" w:cstheme="minorHAnsi"/>
                <w:sz w:val="24"/>
                <w:szCs w:val="24"/>
              </w:rPr>
              <w:t xml:space="preserve">able to voice alternative </w:t>
            </w:r>
            <w:r w:rsidRPr="0018432E">
              <w:rPr>
                <w:rFonts w:asciiTheme="minorHAnsi" w:hAnsiTheme="minorHAnsi" w:cstheme="minorHAnsi"/>
                <w:spacing w:val="-4"/>
                <w:sz w:val="24"/>
                <w:szCs w:val="24"/>
              </w:rPr>
              <w:t>points</w:t>
            </w:r>
            <w:r w:rsidRPr="0018432E">
              <w:rPr>
                <w:rFonts w:asciiTheme="minorHAnsi" w:hAnsiTheme="minorHAnsi" w:cstheme="minorHAnsi"/>
                <w:spacing w:val="-24"/>
                <w:sz w:val="24"/>
                <w:szCs w:val="24"/>
              </w:rPr>
              <w:t xml:space="preserve"> </w:t>
            </w:r>
            <w:r w:rsidRPr="0018432E">
              <w:rPr>
                <w:rFonts w:asciiTheme="minorHAnsi" w:hAnsiTheme="minorHAnsi" w:cstheme="minorHAnsi"/>
                <w:sz w:val="24"/>
                <w:szCs w:val="24"/>
              </w:rPr>
              <w:t>of view in rational</w:t>
            </w:r>
            <w:r w:rsidRPr="0018432E">
              <w:rPr>
                <w:rFonts w:asciiTheme="minorHAnsi" w:hAnsiTheme="minorHAnsi" w:cstheme="minorHAnsi"/>
                <w:spacing w:val="-16"/>
                <w:sz w:val="24"/>
                <w:szCs w:val="24"/>
              </w:rPr>
              <w:t xml:space="preserve"> </w:t>
            </w:r>
            <w:r w:rsidRPr="0018432E">
              <w:rPr>
                <w:rFonts w:asciiTheme="minorHAnsi" w:hAnsiTheme="minorHAnsi" w:cstheme="minorHAnsi"/>
                <w:sz w:val="24"/>
                <w:szCs w:val="24"/>
              </w:rPr>
              <w:t>debate</w:t>
            </w:r>
          </w:p>
          <w:p w14:paraId="681044D5" w14:textId="3E88181E" w:rsidR="00435005" w:rsidRPr="0018432E" w:rsidRDefault="00A27799" w:rsidP="00F8213B">
            <w:pPr>
              <w:pStyle w:val="TableParagraph"/>
              <w:numPr>
                <w:ilvl w:val="0"/>
                <w:numId w:val="21"/>
              </w:numPr>
              <w:tabs>
                <w:tab w:val="left" w:pos="474"/>
                <w:tab w:val="left" w:pos="476"/>
              </w:tabs>
              <w:spacing w:line="360" w:lineRule="auto"/>
              <w:ind w:left="475" w:right="269" w:hanging="361"/>
              <w:rPr>
                <w:rFonts w:asciiTheme="minorHAnsi" w:hAnsiTheme="minorHAnsi" w:cstheme="minorHAnsi"/>
                <w:sz w:val="24"/>
                <w:szCs w:val="24"/>
              </w:rPr>
            </w:pPr>
            <w:r w:rsidRPr="0018432E">
              <w:rPr>
                <w:rFonts w:asciiTheme="minorHAnsi" w:hAnsiTheme="minorHAnsi" w:cstheme="minorHAnsi"/>
                <w:sz w:val="24"/>
                <w:szCs w:val="24"/>
              </w:rPr>
              <w:t xml:space="preserve">to </w:t>
            </w:r>
            <w:r w:rsidR="00435005" w:rsidRPr="0018432E">
              <w:rPr>
                <w:rFonts w:asciiTheme="minorHAnsi" w:hAnsiTheme="minorHAnsi" w:cstheme="minorHAnsi"/>
                <w:sz w:val="24"/>
                <w:szCs w:val="24"/>
              </w:rPr>
              <w:t xml:space="preserve">provide with a learning environment in which </w:t>
            </w:r>
            <w:r w:rsidRPr="0018432E">
              <w:rPr>
                <w:rFonts w:asciiTheme="minorHAnsi" w:hAnsiTheme="minorHAnsi" w:cstheme="minorHAnsi"/>
                <w:sz w:val="24"/>
                <w:szCs w:val="24"/>
              </w:rPr>
              <w:t>concerns,</w:t>
            </w:r>
            <w:r w:rsidR="00435005" w:rsidRPr="0018432E">
              <w:rPr>
                <w:rFonts w:asciiTheme="minorHAnsi" w:hAnsiTheme="minorHAnsi" w:cstheme="minorHAnsi"/>
                <w:sz w:val="24"/>
                <w:szCs w:val="24"/>
              </w:rPr>
              <w:t xml:space="preserve"> and complaints </w:t>
            </w:r>
            <w:r w:rsidR="00435005" w:rsidRPr="0018432E">
              <w:rPr>
                <w:rFonts w:asciiTheme="minorHAnsi" w:hAnsiTheme="minorHAnsi" w:cstheme="minorHAnsi"/>
                <w:spacing w:val="-3"/>
                <w:sz w:val="24"/>
                <w:szCs w:val="24"/>
              </w:rPr>
              <w:t xml:space="preserve">are </w:t>
            </w:r>
            <w:r w:rsidR="00435005" w:rsidRPr="0018432E">
              <w:rPr>
                <w:rFonts w:asciiTheme="minorHAnsi" w:hAnsiTheme="minorHAnsi" w:cstheme="minorHAnsi"/>
                <w:sz w:val="24"/>
                <w:szCs w:val="24"/>
              </w:rPr>
              <w:t xml:space="preserve">addressed as fairly and quickly as possible </w:t>
            </w:r>
          </w:p>
          <w:p w14:paraId="532D9F0E" w14:textId="77777777" w:rsidR="00435005" w:rsidRPr="0018432E" w:rsidRDefault="00435005" w:rsidP="00F8213B">
            <w:pPr>
              <w:pStyle w:val="TableParagraph"/>
              <w:numPr>
                <w:ilvl w:val="0"/>
                <w:numId w:val="21"/>
              </w:numPr>
              <w:tabs>
                <w:tab w:val="left" w:pos="475"/>
                <w:tab w:val="left" w:pos="476"/>
              </w:tabs>
              <w:spacing w:line="360" w:lineRule="auto"/>
              <w:ind w:left="475" w:right="178"/>
              <w:rPr>
                <w:rFonts w:asciiTheme="minorHAnsi" w:hAnsiTheme="minorHAnsi" w:cstheme="minorHAnsi"/>
                <w:sz w:val="24"/>
                <w:szCs w:val="24"/>
              </w:rPr>
            </w:pPr>
            <w:r w:rsidRPr="0018432E">
              <w:rPr>
                <w:rFonts w:asciiTheme="minorHAnsi" w:hAnsiTheme="minorHAnsi" w:cstheme="minorHAnsi"/>
                <w:sz w:val="24"/>
                <w:szCs w:val="24"/>
              </w:rPr>
              <w:t xml:space="preserve">maintain an environment which is free from harassment, discrimination and bullying, and that the University will facilitate investigation and resolution of alleged harassment or discrimination </w:t>
            </w:r>
          </w:p>
          <w:p w14:paraId="183BC9B5" w14:textId="2E50CFEC" w:rsidR="00435005" w:rsidRPr="0018432E" w:rsidRDefault="00435005" w:rsidP="00F8213B">
            <w:pPr>
              <w:pStyle w:val="TableParagraph"/>
              <w:numPr>
                <w:ilvl w:val="0"/>
                <w:numId w:val="21"/>
              </w:numPr>
              <w:tabs>
                <w:tab w:val="left" w:pos="475"/>
                <w:tab w:val="left" w:pos="476"/>
              </w:tabs>
              <w:spacing w:line="360" w:lineRule="auto"/>
              <w:ind w:left="475" w:right="281"/>
              <w:rPr>
                <w:rFonts w:asciiTheme="minorHAnsi" w:hAnsiTheme="minorHAnsi" w:cstheme="minorHAnsi"/>
                <w:sz w:val="24"/>
                <w:szCs w:val="24"/>
              </w:rPr>
            </w:pPr>
            <w:r w:rsidRPr="0018432E">
              <w:rPr>
                <w:rFonts w:asciiTheme="minorHAnsi" w:hAnsiTheme="minorHAnsi" w:cstheme="minorHAnsi"/>
                <w:sz w:val="24"/>
                <w:szCs w:val="24"/>
              </w:rPr>
              <w:t xml:space="preserve">to value the </w:t>
            </w:r>
            <w:r w:rsidR="00A27799" w:rsidRPr="0018432E">
              <w:rPr>
                <w:rFonts w:asciiTheme="minorHAnsi" w:hAnsiTheme="minorHAnsi" w:cstheme="minorHAnsi"/>
                <w:sz w:val="24"/>
                <w:szCs w:val="24"/>
              </w:rPr>
              <w:t>contribution</w:t>
            </w:r>
            <w:r w:rsidRPr="0018432E">
              <w:rPr>
                <w:rFonts w:asciiTheme="minorHAnsi" w:hAnsiTheme="minorHAnsi" w:cstheme="minorHAnsi"/>
                <w:sz w:val="24"/>
                <w:szCs w:val="24"/>
              </w:rPr>
              <w:t xml:space="preserve"> make to the society professionally and </w:t>
            </w:r>
            <w:r w:rsidRPr="0018432E">
              <w:rPr>
                <w:rFonts w:asciiTheme="minorHAnsi" w:hAnsiTheme="minorHAnsi" w:cstheme="minorHAnsi"/>
                <w:sz w:val="24"/>
                <w:szCs w:val="24"/>
              </w:rPr>
              <w:lastRenderedPageBreak/>
              <w:t>personally as a student and later as an alumnus of the</w:t>
            </w:r>
            <w:r w:rsidRPr="0018432E">
              <w:rPr>
                <w:rFonts w:asciiTheme="minorHAnsi" w:hAnsiTheme="minorHAnsi" w:cstheme="minorHAnsi"/>
                <w:spacing w:val="-18"/>
                <w:sz w:val="24"/>
                <w:szCs w:val="24"/>
              </w:rPr>
              <w:t xml:space="preserve"> </w:t>
            </w:r>
            <w:r w:rsidRPr="0018432E">
              <w:rPr>
                <w:rFonts w:asciiTheme="minorHAnsi" w:hAnsiTheme="minorHAnsi" w:cstheme="minorHAnsi"/>
                <w:sz w:val="24"/>
                <w:szCs w:val="24"/>
              </w:rPr>
              <w:t>University</w:t>
            </w:r>
          </w:p>
        </w:tc>
        <w:tc>
          <w:tcPr>
            <w:tcW w:w="3548" w:type="dxa"/>
          </w:tcPr>
          <w:p w14:paraId="48B5F4A1" w14:textId="77777777" w:rsidR="00435005" w:rsidRPr="0018432E" w:rsidRDefault="00435005" w:rsidP="00F8213B">
            <w:pPr>
              <w:pStyle w:val="TableParagraph"/>
              <w:numPr>
                <w:ilvl w:val="0"/>
                <w:numId w:val="20"/>
              </w:numPr>
              <w:tabs>
                <w:tab w:val="left" w:pos="472"/>
                <w:tab w:val="left" w:pos="473"/>
              </w:tabs>
              <w:spacing w:line="360" w:lineRule="auto"/>
              <w:ind w:right="318"/>
              <w:rPr>
                <w:rFonts w:asciiTheme="minorHAnsi" w:hAnsiTheme="minorHAnsi" w:cstheme="minorHAnsi"/>
                <w:sz w:val="24"/>
                <w:szCs w:val="24"/>
              </w:rPr>
            </w:pPr>
            <w:r w:rsidRPr="0018432E">
              <w:rPr>
                <w:rFonts w:asciiTheme="minorHAnsi" w:hAnsiTheme="minorHAnsi" w:cstheme="minorHAnsi"/>
                <w:sz w:val="24"/>
                <w:szCs w:val="24"/>
              </w:rPr>
              <w:lastRenderedPageBreak/>
              <w:t>treat</w:t>
            </w:r>
            <w:r w:rsidRPr="0018432E">
              <w:rPr>
                <w:rFonts w:asciiTheme="minorHAnsi" w:hAnsiTheme="minorHAnsi" w:cstheme="minorHAnsi"/>
                <w:spacing w:val="-11"/>
                <w:sz w:val="24"/>
                <w:szCs w:val="24"/>
              </w:rPr>
              <w:t xml:space="preserve"> </w:t>
            </w:r>
            <w:r w:rsidRPr="0018432E">
              <w:rPr>
                <w:rFonts w:asciiTheme="minorHAnsi" w:hAnsiTheme="minorHAnsi" w:cstheme="minorHAnsi"/>
                <w:sz w:val="24"/>
                <w:szCs w:val="24"/>
              </w:rPr>
              <w:t>other</w:t>
            </w:r>
            <w:r w:rsidRPr="0018432E">
              <w:rPr>
                <w:rFonts w:asciiTheme="minorHAnsi" w:hAnsiTheme="minorHAnsi" w:cstheme="minorHAnsi"/>
                <w:spacing w:val="-15"/>
                <w:sz w:val="24"/>
                <w:szCs w:val="24"/>
              </w:rPr>
              <w:t xml:space="preserve"> </w:t>
            </w:r>
            <w:r w:rsidRPr="0018432E">
              <w:rPr>
                <w:rFonts w:asciiTheme="minorHAnsi" w:hAnsiTheme="minorHAnsi" w:cstheme="minorHAnsi"/>
                <w:sz w:val="24"/>
                <w:szCs w:val="24"/>
              </w:rPr>
              <w:t>members</w:t>
            </w:r>
            <w:r w:rsidRPr="0018432E">
              <w:rPr>
                <w:rFonts w:asciiTheme="minorHAnsi" w:hAnsiTheme="minorHAnsi" w:cstheme="minorHAnsi"/>
                <w:spacing w:val="-12"/>
                <w:sz w:val="24"/>
                <w:szCs w:val="24"/>
              </w:rPr>
              <w:t xml:space="preserve"> </w:t>
            </w:r>
            <w:r w:rsidRPr="0018432E">
              <w:rPr>
                <w:rFonts w:asciiTheme="minorHAnsi" w:hAnsiTheme="minorHAnsi" w:cstheme="minorHAnsi"/>
                <w:sz w:val="24"/>
                <w:szCs w:val="24"/>
              </w:rPr>
              <w:t>of</w:t>
            </w:r>
            <w:r w:rsidRPr="0018432E">
              <w:rPr>
                <w:rFonts w:asciiTheme="minorHAnsi" w:hAnsiTheme="minorHAnsi" w:cstheme="minorHAnsi"/>
                <w:spacing w:val="-10"/>
                <w:sz w:val="24"/>
                <w:szCs w:val="24"/>
              </w:rPr>
              <w:t xml:space="preserve"> </w:t>
            </w:r>
            <w:r w:rsidRPr="0018432E">
              <w:rPr>
                <w:rFonts w:asciiTheme="minorHAnsi" w:hAnsiTheme="minorHAnsi" w:cstheme="minorHAnsi"/>
                <w:spacing w:val="-2"/>
                <w:sz w:val="24"/>
                <w:szCs w:val="24"/>
              </w:rPr>
              <w:t>the</w:t>
            </w:r>
            <w:r w:rsidRPr="0018432E">
              <w:rPr>
                <w:rFonts w:asciiTheme="minorHAnsi" w:hAnsiTheme="minorHAnsi" w:cstheme="minorHAnsi"/>
                <w:spacing w:val="-11"/>
                <w:sz w:val="24"/>
                <w:szCs w:val="24"/>
              </w:rPr>
              <w:t xml:space="preserve"> </w:t>
            </w:r>
            <w:r w:rsidRPr="0018432E">
              <w:rPr>
                <w:rFonts w:asciiTheme="minorHAnsi" w:hAnsiTheme="minorHAnsi" w:cstheme="minorHAnsi"/>
                <w:sz w:val="24"/>
                <w:szCs w:val="24"/>
              </w:rPr>
              <w:t>University community</w:t>
            </w:r>
            <w:r w:rsidRPr="0018432E">
              <w:rPr>
                <w:rFonts w:asciiTheme="minorHAnsi" w:hAnsiTheme="minorHAnsi" w:cstheme="minorHAnsi"/>
                <w:spacing w:val="-13"/>
                <w:sz w:val="24"/>
                <w:szCs w:val="24"/>
              </w:rPr>
              <w:t xml:space="preserve"> </w:t>
            </w:r>
            <w:r w:rsidRPr="0018432E">
              <w:rPr>
                <w:rFonts w:asciiTheme="minorHAnsi" w:hAnsiTheme="minorHAnsi" w:cstheme="minorHAnsi"/>
                <w:sz w:val="24"/>
                <w:szCs w:val="24"/>
              </w:rPr>
              <w:t>with</w:t>
            </w:r>
            <w:r w:rsidRPr="0018432E">
              <w:rPr>
                <w:rFonts w:asciiTheme="minorHAnsi" w:hAnsiTheme="minorHAnsi" w:cstheme="minorHAnsi"/>
                <w:spacing w:val="-12"/>
                <w:sz w:val="24"/>
                <w:szCs w:val="24"/>
              </w:rPr>
              <w:t xml:space="preserve"> </w:t>
            </w:r>
            <w:r w:rsidRPr="0018432E">
              <w:rPr>
                <w:rFonts w:asciiTheme="minorHAnsi" w:hAnsiTheme="minorHAnsi" w:cstheme="minorHAnsi"/>
                <w:sz w:val="24"/>
                <w:szCs w:val="24"/>
              </w:rPr>
              <w:t>respect</w:t>
            </w:r>
            <w:r w:rsidRPr="0018432E">
              <w:rPr>
                <w:rFonts w:asciiTheme="minorHAnsi" w:hAnsiTheme="minorHAnsi" w:cstheme="minorHAnsi"/>
                <w:spacing w:val="-11"/>
                <w:sz w:val="24"/>
                <w:szCs w:val="24"/>
              </w:rPr>
              <w:t xml:space="preserve"> </w:t>
            </w:r>
            <w:r w:rsidRPr="0018432E">
              <w:rPr>
                <w:rFonts w:asciiTheme="minorHAnsi" w:hAnsiTheme="minorHAnsi" w:cstheme="minorHAnsi"/>
                <w:sz w:val="24"/>
                <w:szCs w:val="24"/>
              </w:rPr>
              <w:t>and</w:t>
            </w:r>
            <w:r w:rsidRPr="0018432E">
              <w:rPr>
                <w:rFonts w:asciiTheme="minorHAnsi" w:hAnsiTheme="minorHAnsi" w:cstheme="minorHAnsi"/>
                <w:spacing w:val="-12"/>
                <w:sz w:val="24"/>
                <w:szCs w:val="24"/>
              </w:rPr>
              <w:t xml:space="preserve"> </w:t>
            </w:r>
            <w:r w:rsidRPr="0018432E">
              <w:rPr>
                <w:rFonts w:asciiTheme="minorHAnsi" w:hAnsiTheme="minorHAnsi" w:cstheme="minorHAnsi"/>
                <w:sz w:val="24"/>
                <w:szCs w:val="24"/>
              </w:rPr>
              <w:t xml:space="preserve">courtesy in all interactions </w:t>
            </w:r>
          </w:p>
          <w:p w14:paraId="07769018" w14:textId="77777777" w:rsidR="00435005" w:rsidRPr="0018432E" w:rsidRDefault="00435005" w:rsidP="00F8213B">
            <w:pPr>
              <w:pStyle w:val="TableParagraph"/>
              <w:numPr>
                <w:ilvl w:val="0"/>
                <w:numId w:val="20"/>
              </w:numPr>
              <w:tabs>
                <w:tab w:val="left" w:pos="472"/>
                <w:tab w:val="left" w:pos="473"/>
              </w:tabs>
              <w:spacing w:line="360" w:lineRule="auto"/>
              <w:ind w:right="220"/>
              <w:rPr>
                <w:rFonts w:asciiTheme="minorHAnsi" w:hAnsiTheme="minorHAnsi" w:cstheme="minorHAnsi"/>
                <w:sz w:val="24"/>
                <w:szCs w:val="24"/>
              </w:rPr>
            </w:pPr>
            <w:r w:rsidRPr="0018432E">
              <w:rPr>
                <w:rFonts w:asciiTheme="minorHAnsi" w:hAnsiTheme="minorHAnsi" w:cstheme="minorHAnsi"/>
                <w:sz w:val="24"/>
                <w:szCs w:val="24"/>
              </w:rPr>
              <w:t>respect</w:t>
            </w:r>
            <w:r w:rsidRPr="0018432E">
              <w:rPr>
                <w:rFonts w:asciiTheme="minorHAnsi" w:hAnsiTheme="minorHAnsi" w:cstheme="minorHAnsi"/>
                <w:spacing w:val="-10"/>
                <w:sz w:val="24"/>
                <w:szCs w:val="24"/>
              </w:rPr>
              <w:t xml:space="preserve"> </w:t>
            </w:r>
            <w:r w:rsidRPr="0018432E">
              <w:rPr>
                <w:rFonts w:asciiTheme="minorHAnsi" w:hAnsiTheme="minorHAnsi" w:cstheme="minorHAnsi"/>
                <w:sz w:val="24"/>
                <w:szCs w:val="24"/>
              </w:rPr>
              <w:t>the</w:t>
            </w:r>
            <w:r w:rsidRPr="0018432E">
              <w:rPr>
                <w:rFonts w:asciiTheme="minorHAnsi" w:hAnsiTheme="minorHAnsi" w:cstheme="minorHAnsi"/>
                <w:spacing w:val="-12"/>
                <w:sz w:val="24"/>
                <w:szCs w:val="24"/>
              </w:rPr>
              <w:t xml:space="preserve"> </w:t>
            </w:r>
            <w:r w:rsidRPr="0018432E">
              <w:rPr>
                <w:rFonts w:asciiTheme="minorHAnsi" w:hAnsiTheme="minorHAnsi" w:cstheme="minorHAnsi"/>
                <w:sz w:val="24"/>
                <w:szCs w:val="24"/>
              </w:rPr>
              <w:t>opinions</w:t>
            </w:r>
            <w:r w:rsidRPr="0018432E">
              <w:rPr>
                <w:rFonts w:asciiTheme="minorHAnsi" w:hAnsiTheme="minorHAnsi" w:cstheme="minorHAnsi"/>
                <w:spacing w:val="-10"/>
                <w:sz w:val="24"/>
                <w:szCs w:val="24"/>
              </w:rPr>
              <w:t xml:space="preserve"> </w:t>
            </w:r>
            <w:r w:rsidRPr="0018432E">
              <w:rPr>
                <w:rFonts w:asciiTheme="minorHAnsi" w:hAnsiTheme="minorHAnsi" w:cstheme="minorHAnsi"/>
                <w:sz w:val="24"/>
                <w:szCs w:val="24"/>
              </w:rPr>
              <w:t>of</w:t>
            </w:r>
            <w:r w:rsidRPr="0018432E">
              <w:rPr>
                <w:rFonts w:asciiTheme="minorHAnsi" w:hAnsiTheme="minorHAnsi" w:cstheme="minorHAnsi"/>
                <w:spacing w:val="-13"/>
                <w:sz w:val="24"/>
                <w:szCs w:val="24"/>
              </w:rPr>
              <w:t xml:space="preserve"> </w:t>
            </w:r>
            <w:r w:rsidRPr="0018432E">
              <w:rPr>
                <w:rFonts w:asciiTheme="minorHAnsi" w:hAnsiTheme="minorHAnsi" w:cstheme="minorHAnsi"/>
                <w:sz w:val="24"/>
                <w:szCs w:val="24"/>
              </w:rPr>
              <w:t>others</w:t>
            </w:r>
            <w:r w:rsidRPr="0018432E">
              <w:rPr>
                <w:rFonts w:asciiTheme="minorHAnsi" w:hAnsiTheme="minorHAnsi" w:cstheme="minorHAnsi"/>
                <w:spacing w:val="-8"/>
                <w:sz w:val="24"/>
                <w:szCs w:val="24"/>
              </w:rPr>
              <w:t xml:space="preserve"> </w:t>
            </w:r>
            <w:r w:rsidRPr="0018432E">
              <w:rPr>
                <w:rFonts w:asciiTheme="minorHAnsi" w:hAnsiTheme="minorHAnsi" w:cstheme="minorHAnsi"/>
                <w:sz w:val="24"/>
                <w:szCs w:val="24"/>
              </w:rPr>
              <w:t>and</w:t>
            </w:r>
            <w:r w:rsidRPr="0018432E">
              <w:rPr>
                <w:rFonts w:asciiTheme="minorHAnsi" w:hAnsiTheme="minorHAnsi" w:cstheme="minorHAnsi"/>
                <w:spacing w:val="-9"/>
                <w:sz w:val="24"/>
                <w:szCs w:val="24"/>
              </w:rPr>
              <w:t xml:space="preserve"> </w:t>
            </w:r>
            <w:r w:rsidRPr="0018432E">
              <w:rPr>
                <w:rFonts w:asciiTheme="minorHAnsi" w:hAnsiTheme="minorHAnsi" w:cstheme="minorHAnsi"/>
                <w:sz w:val="24"/>
                <w:szCs w:val="24"/>
              </w:rPr>
              <w:t xml:space="preserve">deal with disagreement by </w:t>
            </w:r>
            <w:r w:rsidRPr="0018432E">
              <w:rPr>
                <w:rFonts w:asciiTheme="minorHAnsi" w:hAnsiTheme="minorHAnsi" w:cstheme="minorHAnsi"/>
                <w:spacing w:val="-4"/>
                <w:sz w:val="24"/>
                <w:szCs w:val="24"/>
              </w:rPr>
              <w:t>rational</w:t>
            </w:r>
            <w:r w:rsidRPr="0018432E">
              <w:rPr>
                <w:rFonts w:asciiTheme="minorHAnsi" w:hAnsiTheme="minorHAnsi" w:cstheme="minorHAnsi"/>
                <w:spacing w:val="-20"/>
                <w:sz w:val="24"/>
                <w:szCs w:val="24"/>
              </w:rPr>
              <w:t xml:space="preserve"> </w:t>
            </w:r>
            <w:r w:rsidRPr="0018432E">
              <w:rPr>
                <w:rFonts w:asciiTheme="minorHAnsi" w:hAnsiTheme="minorHAnsi" w:cstheme="minorHAnsi"/>
                <w:sz w:val="24"/>
                <w:szCs w:val="24"/>
              </w:rPr>
              <w:t>debate</w:t>
            </w:r>
          </w:p>
          <w:p w14:paraId="6A82A6C2" w14:textId="77777777" w:rsidR="00435005" w:rsidRPr="0018432E" w:rsidRDefault="00435005" w:rsidP="00F8213B">
            <w:pPr>
              <w:pStyle w:val="TableParagraph"/>
              <w:numPr>
                <w:ilvl w:val="0"/>
                <w:numId w:val="20"/>
              </w:numPr>
              <w:tabs>
                <w:tab w:val="left" w:pos="467"/>
                <w:tab w:val="left" w:pos="468"/>
              </w:tabs>
              <w:spacing w:line="360" w:lineRule="auto"/>
              <w:ind w:left="470" w:right="370"/>
              <w:rPr>
                <w:rFonts w:asciiTheme="minorHAnsi" w:hAnsiTheme="minorHAnsi" w:cstheme="minorHAnsi"/>
                <w:sz w:val="24"/>
                <w:szCs w:val="24"/>
              </w:rPr>
            </w:pPr>
            <w:r w:rsidRPr="0018432E">
              <w:rPr>
                <w:rFonts w:asciiTheme="minorHAnsi" w:hAnsiTheme="minorHAnsi" w:cstheme="minorHAnsi"/>
                <w:sz w:val="24"/>
                <w:szCs w:val="24"/>
              </w:rPr>
              <w:t xml:space="preserve">not engage in frivolous or vexatious complaints or grievances </w:t>
            </w:r>
          </w:p>
          <w:p w14:paraId="3144499A" w14:textId="77777777" w:rsidR="00435005" w:rsidRPr="0018432E" w:rsidRDefault="00435005" w:rsidP="00F8213B">
            <w:pPr>
              <w:pStyle w:val="TableParagraph"/>
              <w:numPr>
                <w:ilvl w:val="0"/>
                <w:numId w:val="20"/>
              </w:numPr>
              <w:tabs>
                <w:tab w:val="left" w:pos="472"/>
                <w:tab w:val="left" w:pos="473"/>
              </w:tabs>
              <w:spacing w:line="360" w:lineRule="auto"/>
              <w:ind w:right="138" w:hanging="362"/>
              <w:rPr>
                <w:rFonts w:asciiTheme="minorHAnsi" w:hAnsiTheme="minorHAnsi" w:cstheme="minorHAnsi"/>
                <w:sz w:val="24"/>
                <w:szCs w:val="24"/>
              </w:rPr>
            </w:pPr>
            <w:r w:rsidRPr="0018432E">
              <w:rPr>
                <w:rFonts w:asciiTheme="minorHAnsi" w:hAnsiTheme="minorHAnsi" w:cstheme="minorHAnsi"/>
                <w:sz w:val="24"/>
                <w:szCs w:val="24"/>
              </w:rPr>
              <w:t xml:space="preserve">not engage in conduct </w:t>
            </w:r>
            <w:r w:rsidRPr="0018432E">
              <w:rPr>
                <w:rFonts w:asciiTheme="minorHAnsi" w:hAnsiTheme="minorHAnsi" w:cstheme="minorHAnsi"/>
                <w:spacing w:val="-4"/>
                <w:sz w:val="24"/>
                <w:szCs w:val="24"/>
              </w:rPr>
              <w:t xml:space="preserve">which </w:t>
            </w:r>
            <w:r w:rsidRPr="0018432E">
              <w:rPr>
                <w:rFonts w:asciiTheme="minorHAnsi" w:hAnsiTheme="minorHAnsi" w:cstheme="minorHAnsi"/>
                <w:sz w:val="24"/>
                <w:szCs w:val="24"/>
              </w:rPr>
              <w:t>disrupts the teaching, learning or research activities of other students and staff, or which</w:t>
            </w:r>
            <w:r w:rsidRPr="0018432E">
              <w:rPr>
                <w:rFonts w:asciiTheme="minorHAnsi" w:hAnsiTheme="minorHAnsi" w:cstheme="minorHAnsi"/>
                <w:spacing w:val="-15"/>
                <w:sz w:val="24"/>
                <w:szCs w:val="24"/>
              </w:rPr>
              <w:t xml:space="preserve"> </w:t>
            </w:r>
            <w:r w:rsidRPr="0018432E">
              <w:rPr>
                <w:rFonts w:asciiTheme="minorHAnsi" w:hAnsiTheme="minorHAnsi" w:cstheme="minorHAnsi"/>
                <w:sz w:val="24"/>
                <w:szCs w:val="24"/>
              </w:rPr>
              <w:t>interferes</w:t>
            </w:r>
            <w:r w:rsidRPr="0018432E">
              <w:rPr>
                <w:rFonts w:asciiTheme="minorHAnsi" w:hAnsiTheme="minorHAnsi" w:cstheme="minorHAnsi"/>
                <w:spacing w:val="-16"/>
                <w:sz w:val="24"/>
                <w:szCs w:val="24"/>
              </w:rPr>
              <w:t xml:space="preserve"> </w:t>
            </w:r>
            <w:r w:rsidRPr="0018432E">
              <w:rPr>
                <w:rFonts w:asciiTheme="minorHAnsi" w:hAnsiTheme="minorHAnsi" w:cstheme="minorHAnsi"/>
                <w:sz w:val="24"/>
                <w:szCs w:val="24"/>
              </w:rPr>
              <w:t>with</w:t>
            </w:r>
            <w:r w:rsidRPr="0018432E">
              <w:rPr>
                <w:rFonts w:asciiTheme="minorHAnsi" w:hAnsiTheme="minorHAnsi" w:cstheme="minorHAnsi"/>
                <w:spacing w:val="-19"/>
                <w:sz w:val="24"/>
                <w:szCs w:val="24"/>
              </w:rPr>
              <w:t xml:space="preserve"> </w:t>
            </w:r>
            <w:r w:rsidRPr="0018432E">
              <w:rPr>
                <w:rFonts w:asciiTheme="minorHAnsi" w:hAnsiTheme="minorHAnsi" w:cstheme="minorHAnsi"/>
                <w:sz w:val="24"/>
                <w:szCs w:val="24"/>
              </w:rPr>
              <w:t>others</w:t>
            </w:r>
            <w:r w:rsidRPr="0018432E">
              <w:rPr>
                <w:rFonts w:asciiTheme="minorHAnsi" w:hAnsiTheme="minorHAnsi" w:cstheme="minorHAnsi"/>
                <w:spacing w:val="-10"/>
                <w:sz w:val="24"/>
                <w:szCs w:val="24"/>
              </w:rPr>
              <w:t xml:space="preserve"> </w:t>
            </w:r>
            <w:r w:rsidRPr="0018432E">
              <w:rPr>
                <w:rFonts w:asciiTheme="minorHAnsi" w:hAnsiTheme="minorHAnsi" w:cstheme="minorHAnsi"/>
                <w:sz w:val="24"/>
                <w:szCs w:val="24"/>
              </w:rPr>
              <w:t>performing their</w:t>
            </w:r>
            <w:r w:rsidRPr="0018432E">
              <w:rPr>
                <w:rFonts w:asciiTheme="minorHAnsi" w:hAnsiTheme="minorHAnsi" w:cstheme="minorHAnsi"/>
                <w:spacing w:val="-1"/>
                <w:sz w:val="24"/>
                <w:szCs w:val="24"/>
              </w:rPr>
              <w:t xml:space="preserve"> </w:t>
            </w:r>
            <w:r w:rsidRPr="0018432E">
              <w:rPr>
                <w:rFonts w:asciiTheme="minorHAnsi" w:hAnsiTheme="minorHAnsi" w:cstheme="minorHAnsi"/>
                <w:sz w:val="24"/>
                <w:szCs w:val="24"/>
              </w:rPr>
              <w:t>duties</w:t>
            </w:r>
          </w:p>
          <w:p w14:paraId="23C86CB8" w14:textId="77777777" w:rsidR="00435005" w:rsidRPr="0018432E" w:rsidRDefault="00435005" w:rsidP="00F8213B">
            <w:pPr>
              <w:pStyle w:val="TableParagraph"/>
              <w:numPr>
                <w:ilvl w:val="0"/>
                <w:numId w:val="20"/>
              </w:numPr>
              <w:tabs>
                <w:tab w:val="left" w:pos="472"/>
                <w:tab w:val="left" w:pos="473"/>
              </w:tabs>
              <w:spacing w:line="360" w:lineRule="auto"/>
              <w:ind w:right="294" w:hanging="362"/>
              <w:rPr>
                <w:rFonts w:asciiTheme="minorHAnsi" w:hAnsiTheme="minorHAnsi" w:cstheme="minorHAnsi"/>
                <w:sz w:val="24"/>
                <w:szCs w:val="24"/>
              </w:rPr>
            </w:pPr>
            <w:r w:rsidRPr="0018432E">
              <w:rPr>
                <w:rFonts w:asciiTheme="minorHAnsi" w:hAnsiTheme="minorHAnsi" w:cstheme="minorHAnsi"/>
                <w:sz w:val="24"/>
                <w:szCs w:val="24"/>
              </w:rPr>
              <w:t xml:space="preserve">not engage in conduct </w:t>
            </w:r>
            <w:r w:rsidRPr="0018432E">
              <w:rPr>
                <w:rFonts w:asciiTheme="minorHAnsi" w:hAnsiTheme="minorHAnsi" w:cstheme="minorHAnsi"/>
                <w:spacing w:val="-4"/>
                <w:sz w:val="24"/>
                <w:szCs w:val="24"/>
              </w:rPr>
              <w:t xml:space="preserve">which </w:t>
            </w:r>
            <w:r w:rsidRPr="0018432E">
              <w:rPr>
                <w:rFonts w:asciiTheme="minorHAnsi" w:hAnsiTheme="minorHAnsi" w:cstheme="minorHAnsi"/>
                <w:sz w:val="24"/>
                <w:szCs w:val="24"/>
              </w:rPr>
              <w:t xml:space="preserve">might reasonably be perceived as discrimination, harassment or bullying or </w:t>
            </w:r>
            <w:r w:rsidRPr="0018432E">
              <w:rPr>
                <w:rFonts w:asciiTheme="minorHAnsi" w:hAnsiTheme="minorHAnsi" w:cstheme="minorHAnsi"/>
                <w:sz w:val="24"/>
                <w:szCs w:val="24"/>
              </w:rPr>
              <w:lastRenderedPageBreak/>
              <w:t>which is otherwise intimidating</w:t>
            </w:r>
            <w:r w:rsidRPr="0018432E">
              <w:rPr>
                <w:rFonts w:asciiTheme="minorHAnsi" w:hAnsiTheme="minorHAnsi" w:cstheme="minorHAnsi"/>
                <w:spacing w:val="-23"/>
                <w:sz w:val="24"/>
                <w:szCs w:val="24"/>
              </w:rPr>
              <w:t xml:space="preserve"> </w:t>
            </w:r>
          </w:p>
          <w:p w14:paraId="5AFF852A" w14:textId="77777777" w:rsidR="00435005" w:rsidRPr="0018432E" w:rsidRDefault="00435005" w:rsidP="00F8213B">
            <w:pPr>
              <w:pStyle w:val="TableParagraph"/>
              <w:numPr>
                <w:ilvl w:val="0"/>
                <w:numId w:val="20"/>
              </w:numPr>
              <w:tabs>
                <w:tab w:val="left" w:pos="472"/>
                <w:tab w:val="left" w:pos="473"/>
              </w:tabs>
              <w:spacing w:line="360" w:lineRule="auto"/>
              <w:ind w:right="294" w:hanging="362"/>
              <w:rPr>
                <w:rFonts w:asciiTheme="minorHAnsi" w:hAnsiTheme="minorHAnsi" w:cstheme="minorHAnsi"/>
                <w:sz w:val="24"/>
                <w:szCs w:val="24"/>
              </w:rPr>
            </w:pPr>
            <w:r w:rsidRPr="0018432E">
              <w:rPr>
                <w:rFonts w:asciiTheme="minorHAnsi" w:hAnsiTheme="minorHAnsi" w:cstheme="minorHAnsi"/>
                <w:sz w:val="24"/>
                <w:szCs w:val="24"/>
              </w:rPr>
              <w:t xml:space="preserve">acknowledge and respect the contribution made by the country in providing benefits and opportunities as a university student by becoming positive contributors to the society country, and the world at large </w:t>
            </w:r>
          </w:p>
        </w:tc>
      </w:tr>
      <w:tr w:rsidR="00F43462" w:rsidRPr="0018432E" w14:paraId="448BB805" w14:textId="77777777" w:rsidTr="00F43462">
        <w:trPr>
          <w:trHeight w:val="1545"/>
        </w:trPr>
        <w:tc>
          <w:tcPr>
            <w:tcW w:w="1985" w:type="dxa"/>
          </w:tcPr>
          <w:p w14:paraId="79E4BEE7" w14:textId="77777777" w:rsidR="00435005" w:rsidRPr="0018432E" w:rsidRDefault="00435005" w:rsidP="00F8213B">
            <w:pPr>
              <w:pStyle w:val="TableParagraph"/>
              <w:spacing w:line="360" w:lineRule="auto"/>
              <w:ind w:left="117" w:firstLine="0"/>
              <w:rPr>
                <w:rFonts w:asciiTheme="minorHAnsi" w:hAnsiTheme="minorHAnsi" w:cstheme="minorHAnsi"/>
                <w:sz w:val="24"/>
                <w:szCs w:val="24"/>
              </w:rPr>
            </w:pPr>
            <w:r w:rsidRPr="0018432E">
              <w:rPr>
                <w:rFonts w:asciiTheme="minorHAnsi" w:hAnsiTheme="minorHAnsi" w:cstheme="minorHAnsi"/>
                <w:sz w:val="24"/>
                <w:szCs w:val="24"/>
              </w:rPr>
              <w:lastRenderedPageBreak/>
              <w:t>1.2</w:t>
            </w:r>
          </w:p>
          <w:p w14:paraId="577CA9AA" w14:textId="77777777" w:rsidR="00435005" w:rsidRPr="0018432E" w:rsidRDefault="00435005" w:rsidP="00F8213B">
            <w:pPr>
              <w:pStyle w:val="TableParagraph"/>
              <w:spacing w:line="360" w:lineRule="auto"/>
              <w:ind w:left="117" w:firstLine="0"/>
              <w:rPr>
                <w:rFonts w:asciiTheme="minorHAnsi" w:hAnsiTheme="minorHAnsi" w:cstheme="minorHAnsi"/>
                <w:sz w:val="24"/>
                <w:szCs w:val="24"/>
              </w:rPr>
            </w:pPr>
            <w:r w:rsidRPr="0018432E">
              <w:rPr>
                <w:rFonts w:asciiTheme="minorHAnsi" w:hAnsiTheme="minorHAnsi" w:cstheme="minorHAnsi"/>
                <w:sz w:val="24"/>
                <w:szCs w:val="24"/>
              </w:rPr>
              <w:t>Privacy</w:t>
            </w:r>
          </w:p>
        </w:tc>
        <w:tc>
          <w:tcPr>
            <w:tcW w:w="3544" w:type="dxa"/>
          </w:tcPr>
          <w:p w14:paraId="6485C170" w14:textId="77777777" w:rsidR="00435005" w:rsidRPr="0018432E" w:rsidRDefault="00435005" w:rsidP="00F8213B">
            <w:pPr>
              <w:pStyle w:val="TableParagraph"/>
              <w:numPr>
                <w:ilvl w:val="0"/>
                <w:numId w:val="19"/>
              </w:numPr>
              <w:tabs>
                <w:tab w:val="left" w:pos="474"/>
                <w:tab w:val="left" w:pos="475"/>
              </w:tabs>
              <w:spacing w:line="360" w:lineRule="auto"/>
              <w:ind w:right="208"/>
              <w:rPr>
                <w:rFonts w:asciiTheme="minorHAnsi" w:hAnsiTheme="minorHAnsi" w:cstheme="minorHAnsi"/>
                <w:sz w:val="24"/>
                <w:szCs w:val="24"/>
              </w:rPr>
            </w:pPr>
            <w:r w:rsidRPr="0018432E">
              <w:rPr>
                <w:rFonts w:asciiTheme="minorHAnsi" w:hAnsiTheme="minorHAnsi" w:cstheme="minorHAnsi"/>
                <w:sz w:val="24"/>
                <w:szCs w:val="24"/>
              </w:rPr>
              <w:t xml:space="preserve">to have personal privacy respected, </w:t>
            </w:r>
            <w:r w:rsidRPr="0018432E">
              <w:rPr>
                <w:rFonts w:asciiTheme="minorHAnsi" w:hAnsiTheme="minorHAnsi" w:cstheme="minorHAnsi"/>
                <w:spacing w:val="-3"/>
                <w:sz w:val="24"/>
                <w:szCs w:val="24"/>
              </w:rPr>
              <w:t xml:space="preserve">so </w:t>
            </w:r>
            <w:r w:rsidRPr="0018432E">
              <w:rPr>
                <w:rFonts w:asciiTheme="minorHAnsi" w:hAnsiTheme="minorHAnsi" w:cstheme="minorHAnsi"/>
                <w:sz w:val="24"/>
                <w:szCs w:val="24"/>
              </w:rPr>
              <w:t xml:space="preserve">that personally sensitive information will </w:t>
            </w:r>
            <w:r w:rsidRPr="0018432E">
              <w:rPr>
                <w:rFonts w:asciiTheme="minorHAnsi" w:hAnsiTheme="minorHAnsi" w:cstheme="minorHAnsi"/>
                <w:spacing w:val="-9"/>
                <w:sz w:val="24"/>
                <w:szCs w:val="24"/>
              </w:rPr>
              <w:t xml:space="preserve">be </w:t>
            </w:r>
            <w:r w:rsidRPr="0018432E">
              <w:rPr>
                <w:rFonts w:asciiTheme="minorHAnsi" w:hAnsiTheme="minorHAnsi" w:cstheme="minorHAnsi"/>
                <w:sz w:val="24"/>
                <w:szCs w:val="24"/>
              </w:rPr>
              <w:t xml:space="preserve">requested only where necessary for University academic or administrative functions and that, once collected, it will </w:t>
            </w:r>
            <w:r w:rsidRPr="0018432E">
              <w:rPr>
                <w:rFonts w:asciiTheme="minorHAnsi" w:hAnsiTheme="minorHAnsi" w:cstheme="minorHAnsi"/>
                <w:spacing w:val="-6"/>
                <w:sz w:val="24"/>
                <w:szCs w:val="24"/>
              </w:rPr>
              <w:t xml:space="preserve">be </w:t>
            </w:r>
            <w:r w:rsidRPr="0018432E">
              <w:rPr>
                <w:rFonts w:asciiTheme="minorHAnsi" w:hAnsiTheme="minorHAnsi" w:cstheme="minorHAnsi"/>
                <w:sz w:val="24"/>
                <w:szCs w:val="24"/>
              </w:rPr>
              <w:t xml:space="preserve">adequately protected against inappropriate or unauthorised access </w:t>
            </w:r>
          </w:p>
          <w:p w14:paraId="7A5AC7FD" w14:textId="77777777" w:rsidR="00435005" w:rsidRPr="0018432E" w:rsidRDefault="00435005" w:rsidP="00F8213B">
            <w:pPr>
              <w:pStyle w:val="TableParagraph"/>
              <w:numPr>
                <w:ilvl w:val="0"/>
                <w:numId w:val="19"/>
              </w:numPr>
              <w:tabs>
                <w:tab w:val="left" w:pos="474"/>
                <w:tab w:val="left" w:pos="475"/>
              </w:tabs>
              <w:spacing w:line="360" w:lineRule="auto"/>
              <w:ind w:right="266"/>
              <w:rPr>
                <w:rFonts w:asciiTheme="minorHAnsi" w:hAnsiTheme="minorHAnsi" w:cstheme="minorHAnsi"/>
                <w:sz w:val="24"/>
                <w:szCs w:val="24"/>
              </w:rPr>
            </w:pPr>
            <w:r w:rsidRPr="0018432E">
              <w:rPr>
                <w:rFonts w:asciiTheme="minorHAnsi" w:hAnsiTheme="minorHAnsi" w:cstheme="minorHAnsi"/>
                <w:sz w:val="24"/>
                <w:szCs w:val="24"/>
              </w:rPr>
              <w:t xml:space="preserve">provide access upon request to personal records which the University may hold about students, subject to laws of the country and relevant University policies and procedures </w:t>
            </w:r>
          </w:p>
        </w:tc>
        <w:tc>
          <w:tcPr>
            <w:tcW w:w="3548" w:type="dxa"/>
          </w:tcPr>
          <w:p w14:paraId="07B7411B" w14:textId="77777777" w:rsidR="00435005" w:rsidRPr="0018432E" w:rsidRDefault="00435005" w:rsidP="00F8213B">
            <w:pPr>
              <w:pStyle w:val="TableParagraph"/>
              <w:numPr>
                <w:ilvl w:val="0"/>
                <w:numId w:val="18"/>
              </w:numPr>
              <w:tabs>
                <w:tab w:val="left" w:pos="472"/>
                <w:tab w:val="left" w:pos="473"/>
              </w:tabs>
              <w:spacing w:line="360" w:lineRule="auto"/>
              <w:ind w:right="413"/>
              <w:rPr>
                <w:rFonts w:asciiTheme="minorHAnsi" w:hAnsiTheme="minorHAnsi" w:cstheme="minorHAnsi"/>
                <w:sz w:val="24"/>
                <w:szCs w:val="24"/>
              </w:rPr>
            </w:pPr>
            <w:r w:rsidRPr="0018432E">
              <w:rPr>
                <w:rFonts w:asciiTheme="minorHAnsi" w:hAnsiTheme="minorHAnsi" w:cstheme="minorHAnsi"/>
                <w:sz w:val="24"/>
                <w:szCs w:val="24"/>
              </w:rPr>
              <w:t xml:space="preserve">respect the </w:t>
            </w:r>
            <w:r w:rsidRPr="0018432E">
              <w:rPr>
                <w:rFonts w:asciiTheme="minorHAnsi" w:hAnsiTheme="minorHAnsi" w:cstheme="minorHAnsi"/>
                <w:spacing w:val="-4"/>
                <w:sz w:val="24"/>
                <w:szCs w:val="24"/>
              </w:rPr>
              <w:t xml:space="preserve">privacy </w:t>
            </w:r>
            <w:r w:rsidRPr="0018432E">
              <w:rPr>
                <w:rFonts w:asciiTheme="minorHAnsi" w:hAnsiTheme="minorHAnsi" w:cstheme="minorHAnsi"/>
                <w:sz w:val="24"/>
                <w:szCs w:val="24"/>
              </w:rPr>
              <w:t>of all members of the University community</w:t>
            </w:r>
          </w:p>
          <w:p w14:paraId="1C495698" w14:textId="13D024F7" w:rsidR="00435005" w:rsidRPr="0018432E" w:rsidRDefault="00435005" w:rsidP="00F8213B">
            <w:pPr>
              <w:pStyle w:val="TableParagraph"/>
              <w:numPr>
                <w:ilvl w:val="0"/>
                <w:numId w:val="18"/>
              </w:numPr>
              <w:tabs>
                <w:tab w:val="left" w:pos="472"/>
                <w:tab w:val="left" w:pos="473"/>
              </w:tabs>
              <w:spacing w:line="360" w:lineRule="auto"/>
              <w:ind w:right="482"/>
              <w:rPr>
                <w:rFonts w:asciiTheme="minorHAnsi" w:hAnsiTheme="minorHAnsi" w:cstheme="minorHAnsi"/>
                <w:sz w:val="24"/>
                <w:szCs w:val="24"/>
              </w:rPr>
            </w:pPr>
            <w:r w:rsidRPr="0018432E">
              <w:rPr>
                <w:rFonts w:asciiTheme="minorHAnsi" w:hAnsiTheme="minorHAnsi" w:cstheme="minorHAnsi"/>
                <w:sz w:val="24"/>
                <w:szCs w:val="24"/>
              </w:rPr>
              <w:t xml:space="preserve">not share your </w:t>
            </w:r>
            <w:proofErr w:type="spellStart"/>
            <w:r w:rsidRPr="0018432E">
              <w:rPr>
                <w:rFonts w:asciiTheme="minorHAnsi" w:hAnsiTheme="minorHAnsi" w:cstheme="minorHAnsi"/>
                <w:sz w:val="24"/>
                <w:szCs w:val="24"/>
              </w:rPr>
              <w:t>Kelani</w:t>
            </w:r>
            <w:proofErr w:type="spellEnd"/>
            <w:r w:rsidRPr="0018432E">
              <w:rPr>
                <w:rFonts w:asciiTheme="minorHAnsi" w:hAnsiTheme="minorHAnsi" w:cstheme="minorHAnsi"/>
                <w:sz w:val="24"/>
                <w:szCs w:val="24"/>
              </w:rPr>
              <w:t xml:space="preserve"> Net </w:t>
            </w:r>
            <w:proofErr w:type="spellStart"/>
            <w:r w:rsidRPr="0018432E">
              <w:rPr>
                <w:rFonts w:asciiTheme="minorHAnsi" w:hAnsiTheme="minorHAnsi" w:cstheme="minorHAnsi"/>
                <w:sz w:val="24"/>
                <w:szCs w:val="24"/>
              </w:rPr>
              <w:t>UserID</w:t>
            </w:r>
            <w:proofErr w:type="spellEnd"/>
            <w:r w:rsidRPr="0018432E">
              <w:rPr>
                <w:rFonts w:asciiTheme="minorHAnsi" w:hAnsiTheme="minorHAnsi" w:cstheme="minorHAnsi"/>
                <w:sz w:val="24"/>
                <w:szCs w:val="24"/>
              </w:rPr>
              <w:t xml:space="preserve"> and password with others</w:t>
            </w:r>
            <w:r w:rsidR="000A1B03">
              <w:rPr>
                <w:rFonts w:asciiTheme="minorHAnsi" w:hAnsiTheme="minorHAnsi" w:cstheme="minorHAnsi"/>
                <w:sz w:val="24"/>
                <w:szCs w:val="24"/>
              </w:rPr>
              <w:t xml:space="preserve">, IT facilities to be used only for learning purposes and not to engage in business or other activities </w:t>
            </w:r>
            <w:r w:rsidRPr="0018432E">
              <w:rPr>
                <w:rFonts w:asciiTheme="minorHAnsi" w:hAnsiTheme="minorHAnsi" w:cstheme="minorHAnsi"/>
                <w:sz w:val="24"/>
                <w:szCs w:val="24"/>
              </w:rPr>
              <w:t xml:space="preserve"> </w:t>
            </w:r>
          </w:p>
        </w:tc>
      </w:tr>
      <w:tr w:rsidR="00F43462" w:rsidRPr="0018432E" w14:paraId="565E0830" w14:textId="77777777" w:rsidTr="00F43462">
        <w:trPr>
          <w:trHeight w:val="411"/>
        </w:trPr>
        <w:tc>
          <w:tcPr>
            <w:tcW w:w="1985" w:type="dxa"/>
          </w:tcPr>
          <w:p w14:paraId="3F1F7780" w14:textId="77777777" w:rsidR="00435005" w:rsidRPr="0018432E" w:rsidRDefault="00435005" w:rsidP="00F8213B">
            <w:pPr>
              <w:pStyle w:val="TableParagraph"/>
              <w:spacing w:line="360" w:lineRule="auto"/>
              <w:ind w:left="117" w:firstLine="0"/>
              <w:rPr>
                <w:rFonts w:asciiTheme="minorHAnsi" w:hAnsiTheme="minorHAnsi" w:cstheme="minorHAnsi"/>
                <w:sz w:val="24"/>
                <w:szCs w:val="24"/>
              </w:rPr>
            </w:pPr>
            <w:r w:rsidRPr="0018432E">
              <w:rPr>
                <w:rFonts w:asciiTheme="minorHAnsi" w:hAnsiTheme="minorHAnsi" w:cstheme="minorHAnsi"/>
                <w:sz w:val="24"/>
                <w:szCs w:val="24"/>
              </w:rPr>
              <w:lastRenderedPageBreak/>
              <w:t>1.3</w:t>
            </w:r>
          </w:p>
          <w:p w14:paraId="3538419E" w14:textId="77777777" w:rsidR="00435005" w:rsidRPr="0018432E" w:rsidRDefault="00435005" w:rsidP="00F8213B">
            <w:pPr>
              <w:pStyle w:val="TableParagraph"/>
              <w:spacing w:line="360" w:lineRule="auto"/>
              <w:ind w:left="117" w:right="284" w:firstLine="0"/>
              <w:rPr>
                <w:rFonts w:asciiTheme="minorHAnsi" w:hAnsiTheme="minorHAnsi" w:cstheme="minorHAnsi"/>
                <w:sz w:val="24"/>
                <w:szCs w:val="24"/>
              </w:rPr>
            </w:pPr>
            <w:r w:rsidRPr="0018432E">
              <w:rPr>
                <w:rFonts w:asciiTheme="minorHAnsi" w:hAnsiTheme="minorHAnsi" w:cstheme="minorHAnsi"/>
                <w:sz w:val="24"/>
                <w:szCs w:val="24"/>
              </w:rPr>
              <w:t>Equity and diversity</w:t>
            </w:r>
          </w:p>
        </w:tc>
        <w:tc>
          <w:tcPr>
            <w:tcW w:w="3544" w:type="dxa"/>
          </w:tcPr>
          <w:p w14:paraId="4A3A1540" w14:textId="77777777" w:rsidR="00435005" w:rsidRPr="0018432E" w:rsidRDefault="00435005" w:rsidP="00F8213B">
            <w:pPr>
              <w:pStyle w:val="TableParagraph"/>
              <w:numPr>
                <w:ilvl w:val="0"/>
                <w:numId w:val="17"/>
              </w:numPr>
              <w:tabs>
                <w:tab w:val="left" w:pos="474"/>
                <w:tab w:val="left" w:pos="475"/>
              </w:tabs>
              <w:spacing w:line="360" w:lineRule="auto"/>
              <w:ind w:right="267"/>
              <w:rPr>
                <w:rFonts w:asciiTheme="minorHAnsi" w:hAnsiTheme="minorHAnsi" w:cstheme="minorHAnsi"/>
                <w:sz w:val="24"/>
                <w:szCs w:val="24"/>
              </w:rPr>
            </w:pPr>
            <w:r w:rsidRPr="0018432E">
              <w:rPr>
                <w:rFonts w:asciiTheme="minorHAnsi" w:hAnsiTheme="minorHAnsi" w:cstheme="minorHAnsi"/>
                <w:sz w:val="24"/>
                <w:szCs w:val="24"/>
              </w:rPr>
              <w:t>the University to address the reasonable needs of all students equitably regardless of individual differences such as gender, religion, ethnicity, age, sexuality, disability or mode of study</w:t>
            </w:r>
            <w:r w:rsidRPr="0018432E">
              <w:rPr>
                <w:rFonts w:asciiTheme="minorHAnsi" w:hAnsiTheme="minorHAnsi" w:cstheme="minorHAnsi"/>
                <w:spacing w:val="-33"/>
                <w:sz w:val="24"/>
                <w:szCs w:val="24"/>
              </w:rPr>
              <w:t xml:space="preserve"> </w:t>
            </w:r>
          </w:p>
          <w:p w14:paraId="1DBC4FA3" w14:textId="7ED35E3A" w:rsidR="00435005" w:rsidRPr="0018432E" w:rsidRDefault="00435005" w:rsidP="00F43462">
            <w:pPr>
              <w:pStyle w:val="TableParagraph"/>
              <w:numPr>
                <w:ilvl w:val="0"/>
                <w:numId w:val="17"/>
              </w:numPr>
              <w:tabs>
                <w:tab w:val="left" w:pos="474"/>
                <w:tab w:val="left" w:pos="475"/>
              </w:tabs>
              <w:spacing w:line="360" w:lineRule="auto"/>
              <w:ind w:right="267"/>
              <w:rPr>
                <w:rFonts w:asciiTheme="minorHAnsi" w:hAnsiTheme="minorHAnsi" w:cstheme="minorHAnsi"/>
                <w:sz w:val="24"/>
                <w:szCs w:val="24"/>
              </w:rPr>
            </w:pPr>
            <w:r w:rsidRPr="0018432E">
              <w:rPr>
                <w:rFonts w:asciiTheme="minorHAnsi" w:hAnsiTheme="minorHAnsi" w:cstheme="minorHAnsi"/>
                <w:sz w:val="24"/>
                <w:szCs w:val="24"/>
              </w:rPr>
              <w:t xml:space="preserve">assistance to develop the skills and values that enable </w:t>
            </w:r>
            <w:r w:rsidRPr="0018432E">
              <w:rPr>
                <w:rFonts w:asciiTheme="minorHAnsi" w:hAnsiTheme="minorHAnsi" w:cstheme="minorHAnsi"/>
                <w:spacing w:val="-5"/>
                <w:sz w:val="24"/>
                <w:szCs w:val="24"/>
              </w:rPr>
              <w:t xml:space="preserve">people </w:t>
            </w:r>
            <w:r w:rsidRPr="0018432E">
              <w:rPr>
                <w:rFonts w:asciiTheme="minorHAnsi" w:hAnsiTheme="minorHAnsi" w:cstheme="minorHAnsi"/>
                <w:sz w:val="24"/>
                <w:szCs w:val="24"/>
              </w:rPr>
              <w:t>with diverse beliefs,</w:t>
            </w:r>
            <w:r w:rsidRPr="0018432E">
              <w:rPr>
                <w:rFonts w:asciiTheme="minorHAnsi" w:hAnsiTheme="minorHAnsi" w:cstheme="minorHAnsi"/>
                <w:spacing w:val="-14"/>
                <w:sz w:val="24"/>
                <w:szCs w:val="24"/>
              </w:rPr>
              <w:t xml:space="preserve"> </w:t>
            </w:r>
            <w:r w:rsidRPr="0018432E">
              <w:rPr>
                <w:rFonts w:asciiTheme="minorHAnsi" w:hAnsiTheme="minorHAnsi" w:cstheme="minorHAnsi"/>
                <w:spacing w:val="-4"/>
                <w:sz w:val="24"/>
                <w:szCs w:val="24"/>
              </w:rPr>
              <w:t>personal</w:t>
            </w:r>
            <w:r w:rsidR="00F43462">
              <w:rPr>
                <w:rFonts w:asciiTheme="minorHAnsi" w:hAnsiTheme="minorHAnsi" w:cstheme="minorHAnsi"/>
                <w:spacing w:val="-4"/>
                <w:sz w:val="24"/>
                <w:szCs w:val="24"/>
              </w:rPr>
              <w:t xml:space="preserve"> </w:t>
            </w:r>
            <w:r w:rsidRPr="0018432E">
              <w:rPr>
                <w:rFonts w:asciiTheme="minorHAnsi" w:hAnsiTheme="minorHAnsi" w:cstheme="minorHAnsi"/>
                <w:sz w:val="24"/>
                <w:szCs w:val="24"/>
              </w:rPr>
              <w:t>characteristics and backgrounds to work together</w:t>
            </w:r>
          </w:p>
        </w:tc>
        <w:tc>
          <w:tcPr>
            <w:tcW w:w="3548" w:type="dxa"/>
          </w:tcPr>
          <w:p w14:paraId="5C47F03D" w14:textId="77777777" w:rsidR="00435005" w:rsidRPr="0018432E" w:rsidRDefault="00435005" w:rsidP="00F8213B">
            <w:pPr>
              <w:pStyle w:val="TableParagraph"/>
              <w:numPr>
                <w:ilvl w:val="0"/>
                <w:numId w:val="16"/>
              </w:numPr>
              <w:tabs>
                <w:tab w:val="left" w:pos="472"/>
                <w:tab w:val="left" w:pos="473"/>
              </w:tabs>
              <w:spacing w:line="360" w:lineRule="auto"/>
              <w:ind w:right="321"/>
              <w:rPr>
                <w:rFonts w:asciiTheme="minorHAnsi" w:hAnsiTheme="minorHAnsi" w:cstheme="minorHAnsi"/>
                <w:sz w:val="24"/>
                <w:szCs w:val="24"/>
              </w:rPr>
            </w:pPr>
            <w:r w:rsidRPr="0018432E">
              <w:rPr>
                <w:rFonts w:asciiTheme="minorHAnsi" w:hAnsiTheme="minorHAnsi" w:cstheme="minorHAnsi"/>
                <w:sz w:val="24"/>
                <w:szCs w:val="24"/>
              </w:rPr>
              <w:t>treat</w:t>
            </w:r>
            <w:r w:rsidRPr="0018432E">
              <w:rPr>
                <w:rFonts w:asciiTheme="minorHAnsi" w:hAnsiTheme="minorHAnsi" w:cstheme="minorHAnsi"/>
                <w:spacing w:val="-11"/>
                <w:sz w:val="24"/>
                <w:szCs w:val="24"/>
              </w:rPr>
              <w:t xml:space="preserve"> </w:t>
            </w:r>
            <w:r w:rsidRPr="0018432E">
              <w:rPr>
                <w:rFonts w:asciiTheme="minorHAnsi" w:hAnsiTheme="minorHAnsi" w:cstheme="minorHAnsi"/>
                <w:sz w:val="24"/>
                <w:szCs w:val="24"/>
              </w:rPr>
              <w:t>other</w:t>
            </w:r>
            <w:r w:rsidRPr="0018432E">
              <w:rPr>
                <w:rFonts w:asciiTheme="minorHAnsi" w:hAnsiTheme="minorHAnsi" w:cstheme="minorHAnsi"/>
                <w:spacing w:val="-15"/>
                <w:sz w:val="24"/>
                <w:szCs w:val="24"/>
              </w:rPr>
              <w:t xml:space="preserve"> </w:t>
            </w:r>
            <w:r w:rsidRPr="0018432E">
              <w:rPr>
                <w:rFonts w:asciiTheme="minorHAnsi" w:hAnsiTheme="minorHAnsi" w:cstheme="minorHAnsi"/>
                <w:sz w:val="24"/>
                <w:szCs w:val="24"/>
              </w:rPr>
              <w:t>members</w:t>
            </w:r>
            <w:r w:rsidRPr="0018432E">
              <w:rPr>
                <w:rFonts w:asciiTheme="minorHAnsi" w:hAnsiTheme="minorHAnsi" w:cstheme="minorHAnsi"/>
                <w:spacing w:val="-12"/>
                <w:sz w:val="24"/>
                <w:szCs w:val="24"/>
              </w:rPr>
              <w:t xml:space="preserve"> </w:t>
            </w:r>
            <w:r w:rsidRPr="0018432E">
              <w:rPr>
                <w:rFonts w:asciiTheme="minorHAnsi" w:hAnsiTheme="minorHAnsi" w:cstheme="minorHAnsi"/>
                <w:sz w:val="24"/>
                <w:szCs w:val="24"/>
              </w:rPr>
              <w:t>of</w:t>
            </w:r>
            <w:r w:rsidRPr="0018432E">
              <w:rPr>
                <w:rFonts w:asciiTheme="minorHAnsi" w:hAnsiTheme="minorHAnsi" w:cstheme="minorHAnsi"/>
                <w:spacing w:val="-10"/>
                <w:sz w:val="24"/>
                <w:szCs w:val="24"/>
              </w:rPr>
              <w:t xml:space="preserve"> </w:t>
            </w:r>
            <w:r w:rsidRPr="0018432E">
              <w:rPr>
                <w:rFonts w:asciiTheme="minorHAnsi" w:hAnsiTheme="minorHAnsi" w:cstheme="minorHAnsi"/>
                <w:spacing w:val="-2"/>
                <w:sz w:val="24"/>
                <w:szCs w:val="24"/>
              </w:rPr>
              <w:t>the</w:t>
            </w:r>
            <w:r w:rsidRPr="0018432E">
              <w:rPr>
                <w:rFonts w:asciiTheme="minorHAnsi" w:hAnsiTheme="minorHAnsi" w:cstheme="minorHAnsi"/>
                <w:spacing w:val="-11"/>
                <w:sz w:val="24"/>
                <w:szCs w:val="24"/>
              </w:rPr>
              <w:t xml:space="preserve"> </w:t>
            </w:r>
            <w:r w:rsidRPr="0018432E">
              <w:rPr>
                <w:rFonts w:asciiTheme="minorHAnsi" w:hAnsiTheme="minorHAnsi" w:cstheme="minorHAnsi"/>
                <w:sz w:val="24"/>
                <w:szCs w:val="24"/>
              </w:rPr>
              <w:t xml:space="preserve">University community in a fair and respectful manner regardless of individual differences such as gender, religion, ethnicity, age, sexuality or disability </w:t>
            </w:r>
          </w:p>
          <w:p w14:paraId="4ED82DB3" w14:textId="77777777" w:rsidR="00435005" w:rsidRPr="0018432E" w:rsidRDefault="00435005" w:rsidP="00F8213B">
            <w:pPr>
              <w:pStyle w:val="TableParagraph"/>
              <w:spacing w:line="360" w:lineRule="auto"/>
              <w:ind w:left="472" w:right="369" w:firstLine="0"/>
              <w:rPr>
                <w:rFonts w:asciiTheme="minorHAnsi" w:hAnsiTheme="minorHAnsi" w:cstheme="minorHAnsi"/>
                <w:sz w:val="24"/>
                <w:szCs w:val="24"/>
              </w:rPr>
            </w:pPr>
          </w:p>
        </w:tc>
      </w:tr>
      <w:tr w:rsidR="00F43462" w:rsidRPr="0018432E" w14:paraId="1A2AC4D1" w14:textId="77777777" w:rsidTr="00F43462">
        <w:trPr>
          <w:trHeight w:val="2608"/>
        </w:trPr>
        <w:tc>
          <w:tcPr>
            <w:tcW w:w="1985" w:type="dxa"/>
          </w:tcPr>
          <w:p w14:paraId="706D034F" w14:textId="77777777" w:rsidR="00435005" w:rsidRPr="0018432E" w:rsidRDefault="00435005" w:rsidP="00F8213B">
            <w:pPr>
              <w:pStyle w:val="TableParagraph"/>
              <w:spacing w:line="360" w:lineRule="auto"/>
              <w:ind w:left="117" w:firstLine="0"/>
              <w:rPr>
                <w:rFonts w:asciiTheme="minorHAnsi" w:hAnsiTheme="minorHAnsi" w:cstheme="minorHAnsi"/>
                <w:sz w:val="24"/>
                <w:szCs w:val="24"/>
              </w:rPr>
            </w:pPr>
            <w:r w:rsidRPr="0018432E">
              <w:rPr>
                <w:rFonts w:asciiTheme="minorHAnsi" w:hAnsiTheme="minorHAnsi" w:cstheme="minorHAnsi"/>
                <w:sz w:val="24"/>
                <w:szCs w:val="24"/>
              </w:rPr>
              <w:t>1.4</w:t>
            </w:r>
          </w:p>
          <w:p w14:paraId="2124E0CB" w14:textId="77777777" w:rsidR="00435005" w:rsidRPr="0018432E" w:rsidRDefault="00435005" w:rsidP="00F8213B">
            <w:pPr>
              <w:pStyle w:val="TableParagraph"/>
              <w:spacing w:line="360" w:lineRule="auto"/>
              <w:ind w:left="117" w:right="90" w:firstLine="0"/>
              <w:rPr>
                <w:rFonts w:asciiTheme="minorHAnsi" w:hAnsiTheme="minorHAnsi" w:cstheme="minorHAnsi"/>
                <w:sz w:val="24"/>
                <w:szCs w:val="24"/>
              </w:rPr>
            </w:pPr>
            <w:r w:rsidRPr="0018432E">
              <w:rPr>
                <w:rFonts w:asciiTheme="minorHAnsi" w:hAnsiTheme="minorHAnsi" w:cstheme="minorHAnsi"/>
                <w:sz w:val="24"/>
                <w:szCs w:val="24"/>
              </w:rPr>
              <w:t>Feedback, participation and engagement</w:t>
            </w:r>
          </w:p>
        </w:tc>
        <w:tc>
          <w:tcPr>
            <w:tcW w:w="3544" w:type="dxa"/>
          </w:tcPr>
          <w:p w14:paraId="1ED07F39" w14:textId="77777777" w:rsidR="00435005" w:rsidRPr="0018432E" w:rsidRDefault="00435005" w:rsidP="00F8213B">
            <w:pPr>
              <w:pStyle w:val="TableParagraph"/>
              <w:numPr>
                <w:ilvl w:val="0"/>
                <w:numId w:val="15"/>
              </w:numPr>
              <w:tabs>
                <w:tab w:val="left" w:pos="475"/>
              </w:tabs>
              <w:spacing w:line="360" w:lineRule="auto"/>
              <w:ind w:right="217"/>
              <w:jc w:val="both"/>
              <w:rPr>
                <w:rFonts w:asciiTheme="minorHAnsi" w:hAnsiTheme="minorHAnsi" w:cstheme="minorHAnsi"/>
                <w:sz w:val="24"/>
                <w:szCs w:val="24"/>
              </w:rPr>
            </w:pPr>
            <w:r w:rsidRPr="0018432E">
              <w:rPr>
                <w:rFonts w:asciiTheme="minorHAnsi" w:hAnsiTheme="minorHAnsi" w:cstheme="minorHAnsi"/>
                <w:sz w:val="24"/>
                <w:szCs w:val="24"/>
              </w:rPr>
              <w:t>student representation on appropriate decision-making bodies, with that provision being articulated in the relevant statutes and rules of the University</w:t>
            </w:r>
          </w:p>
          <w:p w14:paraId="3FAD7F61" w14:textId="77777777" w:rsidR="00435005" w:rsidRPr="0018432E" w:rsidRDefault="00435005" w:rsidP="00F8213B">
            <w:pPr>
              <w:pStyle w:val="TableParagraph"/>
              <w:numPr>
                <w:ilvl w:val="0"/>
                <w:numId w:val="15"/>
              </w:numPr>
              <w:tabs>
                <w:tab w:val="left" w:pos="474"/>
                <w:tab w:val="left" w:pos="475"/>
              </w:tabs>
              <w:spacing w:line="360" w:lineRule="auto"/>
              <w:ind w:right="172"/>
              <w:rPr>
                <w:rFonts w:asciiTheme="minorHAnsi" w:hAnsiTheme="minorHAnsi" w:cstheme="minorHAnsi"/>
                <w:sz w:val="24"/>
                <w:szCs w:val="24"/>
              </w:rPr>
            </w:pPr>
            <w:r w:rsidRPr="0018432E">
              <w:rPr>
                <w:rFonts w:asciiTheme="minorHAnsi" w:hAnsiTheme="minorHAnsi" w:cstheme="minorHAnsi"/>
                <w:sz w:val="24"/>
                <w:szCs w:val="24"/>
              </w:rPr>
              <w:t>an opportunity to evaluate courses, programs and teaching and to provide input into programme planning and course</w:t>
            </w:r>
            <w:r w:rsidRPr="0018432E">
              <w:rPr>
                <w:rFonts w:asciiTheme="minorHAnsi" w:hAnsiTheme="minorHAnsi" w:cstheme="minorHAnsi"/>
                <w:spacing w:val="-15"/>
                <w:sz w:val="24"/>
                <w:szCs w:val="24"/>
              </w:rPr>
              <w:t xml:space="preserve"> </w:t>
            </w:r>
            <w:r w:rsidRPr="0018432E">
              <w:rPr>
                <w:rFonts w:asciiTheme="minorHAnsi" w:hAnsiTheme="minorHAnsi" w:cstheme="minorHAnsi"/>
                <w:sz w:val="24"/>
                <w:szCs w:val="24"/>
              </w:rPr>
              <w:t>design</w:t>
            </w:r>
          </w:p>
          <w:p w14:paraId="7DFC85A0" w14:textId="77777777" w:rsidR="00435005" w:rsidRPr="0018432E" w:rsidRDefault="00435005" w:rsidP="00F8213B">
            <w:pPr>
              <w:pStyle w:val="TableParagraph"/>
              <w:numPr>
                <w:ilvl w:val="0"/>
                <w:numId w:val="15"/>
              </w:numPr>
              <w:tabs>
                <w:tab w:val="left" w:pos="474"/>
                <w:tab w:val="left" w:pos="476"/>
              </w:tabs>
              <w:spacing w:line="360" w:lineRule="auto"/>
              <w:ind w:left="475" w:right="241" w:hanging="361"/>
              <w:rPr>
                <w:rFonts w:asciiTheme="minorHAnsi" w:hAnsiTheme="minorHAnsi" w:cstheme="minorHAnsi"/>
                <w:sz w:val="24"/>
                <w:szCs w:val="24"/>
              </w:rPr>
            </w:pPr>
            <w:r w:rsidRPr="0018432E">
              <w:rPr>
                <w:rFonts w:asciiTheme="minorHAnsi" w:hAnsiTheme="minorHAnsi" w:cstheme="minorHAnsi"/>
                <w:sz w:val="24"/>
                <w:szCs w:val="24"/>
              </w:rPr>
              <w:t>an opportunity to participate in events that facilitate interaction with peers in academic and other less formal</w:t>
            </w:r>
            <w:r w:rsidRPr="0018432E">
              <w:rPr>
                <w:rFonts w:asciiTheme="minorHAnsi" w:hAnsiTheme="minorHAnsi" w:cstheme="minorHAnsi"/>
                <w:spacing w:val="-8"/>
                <w:sz w:val="24"/>
                <w:szCs w:val="24"/>
              </w:rPr>
              <w:t xml:space="preserve"> </w:t>
            </w:r>
            <w:r w:rsidRPr="0018432E">
              <w:rPr>
                <w:rFonts w:asciiTheme="minorHAnsi" w:hAnsiTheme="minorHAnsi" w:cstheme="minorHAnsi"/>
                <w:sz w:val="24"/>
                <w:szCs w:val="24"/>
              </w:rPr>
              <w:t>settings</w:t>
            </w:r>
          </w:p>
        </w:tc>
        <w:tc>
          <w:tcPr>
            <w:tcW w:w="3548" w:type="dxa"/>
          </w:tcPr>
          <w:p w14:paraId="5B9F3FB6" w14:textId="64C83D6B" w:rsidR="00435005" w:rsidRPr="0018432E" w:rsidRDefault="00435005" w:rsidP="00F8213B">
            <w:pPr>
              <w:pStyle w:val="TableParagraph"/>
              <w:numPr>
                <w:ilvl w:val="0"/>
                <w:numId w:val="14"/>
              </w:numPr>
              <w:tabs>
                <w:tab w:val="left" w:pos="469"/>
                <w:tab w:val="left" w:pos="470"/>
              </w:tabs>
              <w:spacing w:line="360" w:lineRule="auto"/>
              <w:ind w:right="205" w:hanging="357"/>
              <w:rPr>
                <w:rFonts w:asciiTheme="minorHAnsi" w:hAnsiTheme="minorHAnsi" w:cstheme="minorHAnsi"/>
                <w:sz w:val="24"/>
                <w:szCs w:val="24"/>
              </w:rPr>
            </w:pPr>
            <w:r w:rsidRPr="0018432E">
              <w:rPr>
                <w:rFonts w:asciiTheme="minorHAnsi" w:hAnsiTheme="minorHAnsi" w:cstheme="minorHAnsi"/>
                <w:sz w:val="24"/>
                <w:szCs w:val="24"/>
              </w:rPr>
              <w:t>participate</w:t>
            </w:r>
            <w:r w:rsidRPr="0018432E">
              <w:rPr>
                <w:rFonts w:asciiTheme="minorHAnsi" w:hAnsiTheme="minorHAnsi" w:cstheme="minorHAnsi"/>
                <w:spacing w:val="-10"/>
                <w:sz w:val="24"/>
                <w:szCs w:val="24"/>
              </w:rPr>
              <w:t xml:space="preserve"> </w:t>
            </w:r>
            <w:proofErr w:type="gramStart"/>
            <w:r w:rsidRPr="0018432E">
              <w:rPr>
                <w:rFonts w:asciiTheme="minorHAnsi" w:hAnsiTheme="minorHAnsi" w:cstheme="minorHAnsi"/>
                <w:sz w:val="24"/>
                <w:szCs w:val="24"/>
              </w:rPr>
              <w:t>actively</w:t>
            </w:r>
            <w:r w:rsidRPr="0018432E">
              <w:rPr>
                <w:rFonts w:asciiTheme="minorHAnsi" w:hAnsiTheme="minorHAnsi" w:cstheme="minorHAnsi"/>
                <w:spacing w:val="-14"/>
                <w:sz w:val="24"/>
                <w:szCs w:val="24"/>
              </w:rPr>
              <w:t xml:space="preserve"> </w:t>
            </w:r>
            <w:r w:rsidRPr="0018432E">
              <w:rPr>
                <w:rFonts w:asciiTheme="minorHAnsi" w:hAnsiTheme="minorHAnsi" w:cstheme="minorHAnsi"/>
                <w:spacing w:val="-16"/>
                <w:sz w:val="24"/>
                <w:szCs w:val="24"/>
              </w:rPr>
              <w:t xml:space="preserve"> </w:t>
            </w:r>
            <w:r w:rsidRPr="0018432E">
              <w:rPr>
                <w:rFonts w:asciiTheme="minorHAnsi" w:hAnsiTheme="minorHAnsi" w:cstheme="minorHAnsi"/>
                <w:sz w:val="24"/>
                <w:szCs w:val="24"/>
              </w:rPr>
              <w:t>and</w:t>
            </w:r>
            <w:proofErr w:type="gramEnd"/>
            <w:r w:rsidRPr="0018432E">
              <w:rPr>
                <w:rFonts w:asciiTheme="minorHAnsi" w:hAnsiTheme="minorHAnsi" w:cstheme="minorHAnsi"/>
                <w:spacing w:val="-16"/>
                <w:sz w:val="24"/>
                <w:szCs w:val="24"/>
              </w:rPr>
              <w:t xml:space="preserve"> </w:t>
            </w:r>
            <w:r w:rsidRPr="0018432E">
              <w:rPr>
                <w:rFonts w:asciiTheme="minorHAnsi" w:hAnsiTheme="minorHAnsi" w:cstheme="minorHAnsi"/>
                <w:sz w:val="24"/>
                <w:szCs w:val="24"/>
              </w:rPr>
              <w:t>contribute</w:t>
            </w:r>
            <w:r w:rsidRPr="0018432E">
              <w:rPr>
                <w:rFonts w:asciiTheme="minorHAnsi" w:hAnsiTheme="minorHAnsi" w:cstheme="minorHAnsi"/>
                <w:spacing w:val="-12"/>
                <w:sz w:val="24"/>
                <w:szCs w:val="24"/>
              </w:rPr>
              <w:t xml:space="preserve"> </w:t>
            </w:r>
            <w:r w:rsidRPr="0018432E">
              <w:rPr>
                <w:rFonts w:asciiTheme="minorHAnsi" w:hAnsiTheme="minorHAnsi" w:cstheme="minorHAnsi"/>
                <w:sz w:val="24"/>
                <w:szCs w:val="24"/>
              </w:rPr>
              <w:t>to relevant University decision-making bodies</w:t>
            </w:r>
          </w:p>
          <w:p w14:paraId="075C1B3D" w14:textId="77777777" w:rsidR="00435005" w:rsidRPr="0018432E" w:rsidRDefault="00435005" w:rsidP="00F8213B">
            <w:pPr>
              <w:pStyle w:val="TableParagraph"/>
              <w:numPr>
                <w:ilvl w:val="0"/>
                <w:numId w:val="14"/>
              </w:numPr>
              <w:tabs>
                <w:tab w:val="left" w:pos="472"/>
                <w:tab w:val="left" w:pos="473"/>
              </w:tabs>
              <w:spacing w:line="360" w:lineRule="auto"/>
              <w:ind w:left="472" w:right="147" w:hanging="360"/>
              <w:rPr>
                <w:rFonts w:asciiTheme="minorHAnsi" w:hAnsiTheme="minorHAnsi" w:cstheme="minorHAnsi"/>
                <w:sz w:val="24"/>
                <w:szCs w:val="24"/>
              </w:rPr>
            </w:pPr>
            <w:r w:rsidRPr="0018432E">
              <w:rPr>
                <w:rFonts w:asciiTheme="minorHAnsi" w:hAnsiTheme="minorHAnsi" w:cstheme="minorHAnsi"/>
                <w:sz w:val="24"/>
                <w:szCs w:val="24"/>
              </w:rPr>
              <w:t>provide</w:t>
            </w:r>
            <w:r w:rsidRPr="0018432E">
              <w:rPr>
                <w:rFonts w:asciiTheme="minorHAnsi" w:hAnsiTheme="minorHAnsi" w:cstheme="minorHAnsi"/>
                <w:spacing w:val="-11"/>
                <w:sz w:val="24"/>
                <w:szCs w:val="24"/>
              </w:rPr>
              <w:t xml:space="preserve"> </w:t>
            </w:r>
            <w:r w:rsidRPr="0018432E">
              <w:rPr>
                <w:rFonts w:asciiTheme="minorHAnsi" w:hAnsiTheme="minorHAnsi" w:cstheme="minorHAnsi"/>
                <w:sz w:val="24"/>
                <w:szCs w:val="24"/>
              </w:rPr>
              <w:t>fair</w:t>
            </w:r>
            <w:r w:rsidRPr="0018432E">
              <w:rPr>
                <w:rFonts w:asciiTheme="minorHAnsi" w:hAnsiTheme="minorHAnsi" w:cstheme="minorHAnsi"/>
                <w:spacing w:val="-11"/>
                <w:sz w:val="24"/>
                <w:szCs w:val="24"/>
              </w:rPr>
              <w:t xml:space="preserve"> </w:t>
            </w:r>
            <w:r w:rsidRPr="0018432E">
              <w:rPr>
                <w:rFonts w:asciiTheme="minorHAnsi" w:hAnsiTheme="minorHAnsi" w:cstheme="minorHAnsi"/>
                <w:sz w:val="24"/>
                <w:szCs w:val="24"/>
              </w:rPr>
              <w:t>and</w:t>
            </w:r>
            <w:r w:rsidRPr="0018432E">
              <w:rPr>
                <w:rFonts w:asciiTheme="minorHAnsi" w:hAnsiTheme="minorHAnsi" w:cstheme="minorHAnsi"/>
                <w:spacing w:val="-12"/>
                <w:sz w:val="24"/>
                <w:szCs w:val="24"/>
              </w:rPr>
              <w:t xml:space="preserve"> </w:t>
            </w:r>
            <w:r w:rsidRPr="0018432E">
              <w:rPr>
                <w:rFonts w:asciiTheme="minorHAnsi" w:hAnsiTheme="minorHAnsi" w:cstheme="minorHAnsi"/>
                <w:sz w:val="24"/>
                <w:szCs w:val="24"/>
              </w:rPr>
              <w:t>honest</w:t>
            </w:r>
            <w:r w:rsidRPr="0018432E">
              <w:rPr>
                <w:rFonts w:asciiTheme="minorHAnsi" w:hAnsiTheme="minorHAnsi" w:cstheme="minorHAnsi"/>
                <w:spacing w:val="-6"/>
                <w:sz w:val="24"/>
                <w:szCs w:val="24"/>
              </w:rPr>
              <w:t xml:space="preserve"> </w:t>
            </w:r>
            <w:r w:rsidRPr="0018432E">
              <w:rPr>
                <w:rFonts w:asciiTheme="minorHAnsi" w:hAnsiTheme="minorHAnsi" w:cstheme="minorHAnsi"/>
                <w:sz w:val="24"/>
                <w:szCs w:val="24"/>
              </w:rPr>
              <w:t>feedback</w:t>
            </w:r>
            <w:r w:rsidRPr="0018432E">
              <w:rPr>
                <w:rFonts w:asciiTheme="minorHAnsi" w:hAnsiTheme="minorHAnsi" w:cstheme="minorHAnsi"/>
                <w:spacing w:val="-8"/>
                <w:sz w:val="24"/>
                <w:szCs w:val="24"/>
              </w:rPr>
              <w:t xml:space="preserve"> </w:t>
            </w:r>
            <w:r w:rsidRPr="0018432E">
              <w:rPr>
                <w:rFonts w:asciiTheme="minorHAnsi" w:hAnsiTheme="minorHAnsi" w:cstheme="minorHAnsi"/>
                <w:sz w:val="24"/>
                <w:szCs w:val="24"/>
              </w:rPr>
              <w:t>on</w:t>
            </w:r>
            <w:r w:rsidRPr="0018432E">
              <w:rPr>
                <w:rFonts w:asciiTheme="minorHAnsi" w:hAnsiTheme="minorHAnsi" w:cstheme="minorHAnsi"/>
                <w:spacing w:val="-12"/>
                <w:sz w:val="24"/>
                <w:szCs w:val="24"/>
              </w:rPr>
              <w:t xml:space="preserve"> </w:t>
            </w:r>
            <w:r w:rsidRPr="0018432E">
              <w:rPr>
                <w:rFonts w:asciiTheme="minorHAnsi" w:hAnsiTheme="minorHAnsi" w:cstheme="minorHAnsi"/>
                <w:sz w:val="24"/>
                <w:szCs w:val="24"/>
              </w:rPr>
              <w:t>the quality of teaching, courses and programmes</w:t>
            </w:r>
          </w:p>
          <w:p w14:paraId="738D98C5" w14:textId="77777777" w:rsidR="00435005" w:rsidRPr="0018432E" w:rsidRDefault="00435005" w:rsidP="00F8213B">
            <w:pPr>
              <w:pStyle w:val="TableParagraph"/>
              <w:numPr>
                <w:ilvl w:val="0"/>
                <w:numId w:val="14"/>
              </w:numPr>
              <w:tabs>
                <w:tab w:val="left" w:pos="472"/>
                <w:tab w:val="left" w:pos="473"/>
              </w:tabs>
              <w:spacing w:line="360" w:lineRule="auto"/>
              <w:ind w:left="472" w:right="144" w:hanging="360"/>
              <w:rPr>
                <w:rFonts w:asciiTheme="minorHAnsi" w:hAnsiTheme="minorHAnsi" w:cstheme="minorHAnsi"/>
                <w:sz w:val="24"/>
                <w:szCs w:val="24"/>
              </w:rPr>
            </w:pPr>
            <w:r w:rsidRPr="0018432E">
              <w:rPr>
                <w:rFonts w:asciiTheme="minorHAnsi" w:hAnsiTheme="minorHAnsi" w:cstheme="minorHAnsi"/>
                <w:sz w:val="24"/>
                <w:szCs w:val="24"/>
              </w:rPr>
              <w:t>participate</w:t>
            </w:r>
            <w:r w:rsidRPr="0018432E">
              <w:rPr>
                <w:rFonts w:asciiTheme="minorHAnsi" w:hAnsiTheme="minorHAnsi" w:cstheme="minorHAnsi"/>
                <w:spacing w:val="-7"/>
                <w:sz w:val="24"/>
                <w:szCs w:val="24"/>
              </w:rPr>
              <w:t xml:space="preserve"> </w:t>
            </w:r>
            <w:r w:rsidRPr="0018432E">
              <w:rPr>
                <w:rFonts w:asciiTheme="minorHAnsi" w:hAnsiTheme="minorHAnsi" w:cstheme="minorHAnsi"/>
                <w:sz w:val="24"/>
                <w:szCs w:val="24"/>
              </w:rPr>
              <w:t>in</w:t>
            </w:r>
            <w:r w:rsidRPr="0018432E">
              <w:rPr>
                <w:rFonts w:asciiTheme="minorHAnsi" w:hAnsiTheme="minorHAnsi" w:cstheme="minorHAnsi"/>
                <w:spacing w:val="-18"/>
                <w:sz w:val="24"/>
                <w:szCs w:val="24"/>
              </w:rPr>
              <w:t xml:space="preserve"> </w:t>
            </w:r>
            <w:r w:rsidRPr="0018432E">
              <w:rPr>
                <w:rFonts w:asciiTheme="minorHAnsi" w:hAnsiTheme="minorHAnsi" w:cstheme="minorHAnsi"/>
                <w:sz w:val="24"/>
                <w:szCs w:val="24"/>
              </w:rPr>
              <w:t>various</w:t>
            </w:r>
            <w:r w:rsidRPr="0018432E">
              <w:rPr>
                <w:rFonts w:asciiTheme="minorHAnsi" w:hAnsiTheme="minorHAnsi" w:cstheme="minorHAnsi"/>
                <w:spacing w:val="-13"/>
                <w:sz w:val="24"/>
                <w:szCs w:val="24"/>
              </w:rPr>
              <w:t xml:space="preserve"> </w:t>
            </w:r>
            <w:r w:rsidRPr="0018432E">
              <w:rPr>
                <w:rFonts w:asciiTheme="minorHAnsi" w:hAnsiTheme="minorHAnsi" w:cstheme="minorHAnsi"/>
                <w:sz w:val="24"/>
                <w:szCs w:val="24"/>
              </w:rPr>
              <w:t>student</w:t>
            </w:r>
            <w:r w:rsidRPr="0018432E">
              <w:rPr>
                <w:rFonts w:asciiTheme="minorHAnsi" w:hAnsiTheme="minorHAnsi" w:cstheme="minorHAnsi"/>
                <w:spacing w:val="-7"/>
                <w:sz w:val="24"/>
                <w:szCs w:val="24"/>
              </w:rPr>
              <w:t xml:space="preserve"> </w:t>
            </w:r>
            <w:r w:rsidRPr="0018432E">
              <w:rPr>
                <w:rFonts w:asciiTheme="minorHAnsi" w:hAnsiTheme="minorHAnsi" w:cstheme="minorHAnsi"/>
                <w:sz w:val="24"/>
                <w:szCs w:val="24"/>
              </w:rPr>
              <w:t>surveys</w:t>
            </w:r>
            <w:r w:rsidRPr="0018432E">
              <w:rPr>
                <w:rFonts w:asciiTheme="minorHAnsi" w:hAnsiTheme="minorHAnsi" w:cstheme="minorHAnsi"/>
                <w:spacing w:val="-10"/>
                <w:sz w:val="24"/>
                <w:szCs w:val="24"/>
              </w:rPr>
              <w:t xml:space="preserve"> </w:t>
            </w:r>
            <w:r w:rsidRPr="0018432E">
              <w:rPr>
                <w:rFonts w:asciiTheme="minorHAnsi" w:hAnsiTheme="minorHAnsi" w:cstheme="minorHAnsi"/>
                <w:spacing w:val="-3"/>
                <w:sz w:val="24"/>
                <w:szCs w:val="24"/>
              </w:rPr>
              <w:t xml:space="preserve">as </w:t>
            </w:r>
            <w:r w:rsidRPr="0018432E">
              <w:rPr>
                <w:rFonts w:asciiTheme="minorHAnsi" w:hAnsiTheme="minorHAnsi" w:cstheme="minorHAnsi"/>
                <w:sz w:val="24"/>
                <w:szCs w:val="24"/>
              </w:rPr>
              <w:t xml:space="preserve">the data gathered informs the University </w:t>
            </w:r>
            <w:r w:rsidRPr="0018432E">
              <w:rPr>
                <w:rFonts w:asciiTheme="minorHAnsi" w:hAnsiTheme="minorHAnsi" w:cstheme="minorHAnsi"/>
                <w:spacing w:val="-3"/>
                <w:sz w:val="24"/>
                <w:szCs w:val="24"/>
              </w:rPr>
              <w:t xml:space="preserve">about </w:t>
            </w:r>
            <w:r w:rsidRPr="0018432E">
              <w:rPr>
                <w:rFonts w:asciiTheme="minorHAnsi" w:hAnsiTheme="minorHAnsi" w:cstheme="minorHAnsi"/>
                <w:spacing w:val="-2"/>
                <w:sz w:val="24"/>
                <w:szCs w:val="24"/>
              </w:rPr>
              <w:t xml:space="preserve">the </w:t>
            </w:r>
            <w:r w:rsidRPr="0018432E">
              <w:rPr>
                <w:rFonts w:asciiTheme="minorHAnsi" w:hAnsiTheme="minorHAnsi" w:cstheme="minorHAnsi"/>
                <w:spacing w:val="-4"/>
                <w:sz w:val="24"/>
                <w:szCs w:val="24"/>
              </w:rPr>
              <w:t xml:space="preserve">quality </w:t>
            </w:r>
            <w:r w:rsidRPr="0018432E">
              <w:rPr>
                <w:rFonts w:asciiTheme="minorHAnsi" w:hAnsiTheme="minorHAnsi" w:cstheme="minorHAnsi"/>
                <w:sz w:val="24"/>
                <w:szCs w:val="24"/>
              </w:rPr>
              <w:t>of the student</w:t>
            </w:r>
            <w:r w:rsidRPr="0018432E">
              <w:rPr>
                <w:rFonts w:asciiTheme="minorHAnsi" w:hAnsiTheme="minorHAnsi" w:cstheme="minorHAnsi"/>
                <w:spacing w:val="-3"/>
                <w:sz w:val="24"/>
                <w:szCs w:val="24"/>
              </w:rPr>
              <w:t xml:space="preserve"> </w:t>
            </w:r>
            <w:r w:rsidRPr="0018432E">
              <w:rPr>
                <w:rFonts w:asciiTheme="minorHAnsi" w:hAnsiTheme="minorHAnsi" w:cstheme="minorHAnsi"/>
                <w:sz w:val="24"/>
                <w:szCs w:val="24"/>
              </w:rPr>
              <w:t>experience</w:t>
            </w:r>
          </w:p>
        </w:tc>
      </w:tr>
    </w:tbl>
    <w:p w14:paraId="5C56BF24" w14:textId="58604EB6" w:rsidR="00435005" w:rsidRPr="00F43462" w:rsidRDefault="00F43462" w:rsidP="00F43462">
      <w:pPr>
        <w:widowControl w:val="0"/>
        <w:tabs>
          <w:tab w:val="left" w:pos="581"/>
        </w:tabs>
        <w:autoSpaceDE w:val="0"/>
        <w:autoSpaceDN w:val="0"/>
        <w:spacing w:line="360" w:lineRule="auto"/>
        <w:rPr>
          <w:rFonts w:cstheme="minorHAnsi"/>
          <w:b/>
          <w:sz w:val="24"/>
          <w:szCs w:val="24"/>
        </w:rPr>
      </w:pPr>
      <w:r>
        <w:rPr>
          <w:rFonts w:cstheme="minorHAnsi"/>
          <w:b/>
          <w:sz w:val="24"/>
          <w:szCs w:val="24"/>
        </w:rPr>
        <w:lastRenderedPageBreak/>
        <w:t xml:space="preserve">Table 2 </w:t>
      </w:r>
      <w:r w:rsidR="00435005" w:rsidRPr="00F43462">
        <w:rPr>
          <w:rFonts w:cstheme="minorHAnsi"/>
          <w:b/>
          <w:sz w:val="24"/>
          <w:szCs w:val="24"/>
        </w:rPr>
        <w:t xml:space="preserve">Learning </w:t>
      </w:r>
      <w:r w:rsidR="00435005" w:rsidRPr="00F43462">
        <w:rPr>
          <w:rFonts w:cstheme="minorHAnsi"/>
          <w:b/>
          <w:spacing w:val="-3"/>
          <w:sz w:val="24"/>
          <w:szCs w:val="24"/>
        </w:rPr>
        <w:t>and</w:t>
      </w:r>
      <w:r w:rsidR="00435005" w:rsidRPr="00F43462">
        <w:rPr>
          <w:rFonts w:cstheme="minorHAnsi"/>
          <w:b/>
          <w:spacing w:val="-6"/>
          <w:sz w:val="24"/>
          <w:szCs w:val="24"/>
        </w:rPr>
        <w:t xml:space="preserve"> </w:t>
      </w:r>
      <w:r w:rsidR="00435005" w:rsidRPr="00F43462">
        <w:rPr>
          <w:rFonts w:cstheme="minorHAnsi"/>
          <w:b/>
          <w:sz w:val="24"/>
          <w:szCs w:val="24"/>
        </w:rPr>
        <w:t>Teaching</w:t>
      </w:r>
    </w:p>
    <w:p w14:paraId="06EFB567" w14:textId="08A612FD" w:rsidR="00435005" w:rsidRDefault="00435005" w:rsidP="00F8213B">
      <w:pPr>
        <w:pStyle w:val="BodyText"/>
        <w:spacing w:before="0" w:line="360" w:lineRule="auto"/>
        <w:rPr>
          <w:rFonts w:asciiTheme="minorHAnsi" w:hAnsiTheme="minorHAnsi" w:cstheme="minorHAnsi"/>
          <w:b/>
          <w:sz w:val="24"/>
          <w:szCs w:val="24"/>
        </w:rPr>
      </w:pPr>
    </w:p>
    <w:tbl>
      <w:tblPr>
        <w:tblW w:w="10007" w:type="dxa"/>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4"/>
        <w:gridCol w:w="3997"/>
        <w:gridCol w:w="4026"/>
      </w:tblGrid>
      <w:tr w:rsidR="00F43462" w:rsidRPr="0018432E" w14:paraId="2A57C87E" w14:textId="77777777" w:rsidTr="0048434A">
        <w:trPr>
          <w:trHeight w:val="260"/>
        </w:trPr>
        <w:tc>
          <w:tcPr>
            <w:tcW w:w="1984" w:type="dxa"/>
          </w:tcPr>
          <w:p w14:paraId="350EE46B" w14:textId="77777777" w:rsidR="00435005" w:rsidRPr="0018432E" w:rsidRDefault="00435005" w:rsidP="00F8213B">
            <w:pPr>
              <w:pStyle w:val="TableParagraph"/>
              <w:spacing w:line="360" w:lineRule="auto"/>
              <w:ind w:left="0" w:firstLine="0"/>
              <w:rPr>
                <w:rFonts w:asciiTheme="minorHAnsi" w:hAnsiTheme="minorHAnsi" w:cstheme="minorHAnsi"/>
                <w:sz w:val="24"/>
                <w:szCs w:val="24"/>
              </w:rPr>
            </w:pPr>
          </w:p>
        </w:tc>
        <w:tc>
          <w:tcPr>
            <w:tcW w:w="3997" w:type="dxa"/>
          </w:tcPr>
          <w:p w14:paraId="175DB8F6" w14:textId="77777777" w:rsidR="00435005" w:rsidRPr="0018432E" w:rsidRDefault="00435005" w:rsidP="00F8213B">
            <w:pPr>
              <w:pStyle w:val="TableParagraph"/>
              <w:spacing w:line="360" w:lineRule="auto"/>
              <w:ind w:left="210" w:firstLine="0"/>
              <w:rPr>
                <w:rFonts w:asciiTheme="minorHAnsi" w:hAnsiTheme="minorHAnsi" w:cstheme="minorHAnsi"/>
                <w:b/>
                <w:sz w:val="24"/>
                <w:szCs w:val="24"/>
              </w:rPr>
            </w:pPr>
            <w:r w:rsidRPr="0018432E">
              <w:rPr>
                <w:rFonts w:asciiTheme="minorHAnsi" w:hAnsiTheme="minorHAnsi" w:cstheme="minorHAnsi"/>
                <w:b/>
                <w:sz w:val="24"/>
                <w:szCs w:val="24"/>
              </w:rPr>
              <w:t xml:space="preserve">Expectation of students/ </w:t>
            </w:r>
            <w:r w:rsidRPr="009E047B">
              <w:rPr>
                <w:rFonts w:asciiTheme="minorHAnsi" w:hAnsiTheme="minorHAnsi" w:cstheme="minorHAnsi"/>
                <w:bCs/>
                <w:sz w:val="24"/>
                <w:szCs w:val="24"/>
              </w:rPr>
              <w:t>Responsibilities of the University</w:t>
            </w:r>
          </w:p>
        </w:tc>
        <w:tc>
          <w:tcPr>
            <w:tcW w:w="4026" w:type="dxa"/>
          </w:tcPr>
          <w:p w14:paraId="018D71EA" w14:textId="77777777" w:rsidR="00435005" w:rsidRPr="0018432E" w:rsidRDefault="00435005" w:rsidP="00F8213B">
            <w:pPr>
              <w:pStyle w:val="TableParagraph"/>
              <w:spacing w:line="360" w:lineRule="auto"/>
              <w:ind w:firstLine="0"/>
              <w:rPr>
                <w:rFonts w:asciiTheme="minorHAnsi" w:hAnsiTheme="minorHAnsi" w:cstheme="minorHAnsi"/>
                <w:b/>
                <w:sz w:val="24"/>
                <w:szCs w:val="24"/>
              </w:rPr>
            </w:pPr>
            <w:r w:rsidRPr="0018432E">
              <w:rPr>
                <w:rFonts w:asciiTheme="minorHAnsi" w:hAnsiTheme="minorHAnsi" w:cstheme="minorHAnsi"/>
                <w:b/>
                <w:sz w:val="24"/>
                <w:szCs w:val="24"/>
              </w:rPr>
              <w:t xml:space="preserve">Expectation of the University/ </w:t>
            </w:r>
            <w:r w:rsidRPr="009E047B">
              <w:rPr>
                <w:rFonts w:asciiTheme="minorHAnsi" w:hAnsiTheme="minorHAnsi" w:cstheme="minorHAnsi"/>
                <w:bCs/>
                <w:sz w:val="24"/>
                <w:szCs w:val="24"/>
              </w:rPr>
              <w:t>Responsibilities of students</w:t>
            </w:r>
          </w:p>
        </w:tc>
      </w:tr>
      <w:tr w:rsidR="00F43462" w:rsidRPr="0018432E" w14:paraId="64D80F10" w14:textId="77777777" w:rsidTr="0048434A">
        <w:trPr>
          <w:trHeight w:val="3685"/>
        </w:trPr>
        <w:tc>
          <w:tcPr>
            <w:tcW w:w="1984" w:type="dxa"/>
          </w:tcPr>
          <w:p w14:paraId="04B3633E" w14:textId="77777777" w:rsidR="00435005" w:rsidRPr="0018432E" w:rsidRDefault="00435005" w:rsidP="00F8213B">
            <w:pPr>
              <w:pStyle w:val="TableParagraph"/>
              <w:spacing w:line="360" w:lineRule="auto"/>
              <w:ind w:left="117" w:firstLine="0"/>
              <w:rPr>
                <w:rFonts w:asciiTheme="minorHAnsi" w:hAnsiTheme="minorHAnsi" w:cstheme="minorHAnsi"/>
                <w:sz w:val="24"/>
                <w:szCs w:val="24"/>
              </w:rPr>
            </w:pPr>
            <w:r w:rsidRPr="0018432E">
              <w:rPr>
                <w:rFonts w:asciiTheme="minorHAnsi" w:hAnsiTheme="minorHAnsi" w:cstheme="minorHAnsi"/>
                <w:sz w:val="24"/>
                <w:szCs w:val="24"/>
              </w:rPr>
              <w:t>2.1</w:t>
            </w:r>
          </w:p>
          <w:p w14:paraId="70F2FBDA" w14:textId="77777777" w:rsidR="00435005" w:rsidRPr="0018432E" w:rsidRDefault="00435005" w:rsidP="00F8213B">
            <w:pPr>
              <w:pStyle w:val="TableParagraph"/>
              <w:spacing w:line="360" w:lineRule="auto"/>
              <w:ind w:left="117" w:right="482" w:firstLine="0"/>
              <w:rPr>
                <w:rFonts w:asciiTheme="minorHAnsi" w:hAnsiTheme="minorHAnsi" w:cstheme="minorHAnsi"/>
                <w:sz w:val="24"/>
                <w:szCs w:val="24"/>
              </w:rPr>
            </w:pPr>
            <w:r w:rsidRPr="0018432E">
              <w:rPr>
                <w:rFonts w:asciiTheme="minorHAnsi" w:hAnsiTheme="minorHAnsi" w:cstheme="minorHAnsi"/>
                <w:sz w:val="24"/>
                <w:szCs w:val="24"/>
              </w:rPr>
              <w:t>Study and assessment</w:t>
            </w:r>
          </w:p>
        </w:tc>
        <w:tc>
          <w:tcPr>
            <w:tcW w:w="3997" w:type="dxa"/>
          </w:tcPr>
          <w:p w14:paraId="34B4D6D7" w14:textId="77777777" w:rsidR="00435005" w:rsidRPr="0018432E" w:rsidRDefault="00435005" w:rsidP="00F8213B">
            <w:pPr>
              <w:pStyle w:val="TableParagraph"/>
              <w:numPr>
                <w:ilvl w:val="0"/>
                <w:numId w:val="13"/>
              </w:numPr>
              <w:tabs>
                <w:tab w:val="left" w:pos="474"/>
                <w:tab w:val="left" w:pos="476"/>
              </w:tabs>
              <w:spacing w:line="360" w:lineRule="auto"/>
              <w:ind w:right="178"/>
              <w:rPr>
                <w:rFonts w:asciiTheme="minorHAnsi" w:hAnsiTheme="minorHAnsi" w:cstheme="minorHAnsi"/>
                <w:sz w:val="24"/>
                <w:szCs w:val="24"/>
              </w:rPr>
            </w:pPr>
            <w:r w:rsidRPr="0018432E">
              <w:rPr>
                <w:rFonts w:asciiTheme="minorHAnsi" w:hAnsiTheme="minorHAnsi" w:cstheme="minorHAnsi"/>
                <w:sz w:val="24"/>
                <w:szCs w:val="24"/>
              </w:rPr>
              <w:t>provide with accurate, timely and helpful information regarding studies, and about enrolment and other administrative procedures that apply</w:t>
            </w:r>
          </w:p>
          <w:p w14:paraId="18A2C2E9" w14:textId="77777777" w:rsidR="00435005" w:rsidRPr="0018432E" w:rsidRDefault="00435005" w:rsidP="00F8213B">
            <w:pPr>
              <w:pStyle w:val="TableParagraph"/>
              <w:numPr>
                <w:ilvl w:val="0"/>
                <w:numId w:val="13"/>
              </w:numPr>
              <w:tabs>
                <w:tab w:val="left" w:pos="474"/>
                <w:tab w:val="left" w:pos="476"/>
              </w:tabs>
              <w:spacing w:line="360" w:lineRule="auto"/>
              <w:ind w:right="178"/>
              <w:rPr>
                <w:rFonts w:asciiTheme="minorHAnsi" w:hAnsiTheme="minorHAnsi" w:cstheme="minorHAnsi"/>
                <w:sz w:val="24"/>
                <w:szCs w:val="24"/>
              </w:rPr>
            </w:pPr>
            <w:r w:rsidRPr="0018432E">
              <w:rPr>
                <w:rFonts w:asciiTheme="minorHAnsi" w:hAnsiTheme="minorHAnsi" w:cstheme="minorHAnsi"/>
                <w:sz w:val="24"/>
                <w:szCs w:val="24"/>
              </w:rPr>
              <w:t>provide knowledge and skills in areas such as information and communication technology, English, etc. to support study programme where necessary</w:t>
            </w:r>
          </w:p>
        </w:tc>
        <w:tc>
          <w:tcPr>
            <w:tcW w:w="4026" w:type="dxa"/>
          </w:tcPr>
          <w:p w14:paraId="371C1F17" w14:textId="77777777" w:rsidR="00435005" w:rsidRPr="0018432E" w:rsidRDefault="00435005" w:rsidP="00F8213B">
            <w:pPr>
              <w:pStyle w:val="TableParagraph"/>
              <w:numPr>
                <w:ilvl w:val="0"/>
                <w:numId w:val="12"/>
              </w:numPr>
              <w:tabs>
                <w:tab w:val="left" w:pos="474"/>
                <w:tab w:val="left" w:pos="475"/>
              </w:tabs>
              <w:spacing w:line="360" w:lineRule="auto"/>
              <w:ind w:right="244"/>
              <w:rPr>
                <w:rFonts w:asciiTheme="minorHAnsi" w:hAnsiTheme="minorHAnsi" w:cstheme="minorHAnsi"/>
                <w:sz w:val="24"/>
                <w:szCs w:val="24"/>
              </w:rPr>
            </w:pPr>
            <w:r w:rsidRPr="0018432E">
              <w:rPr>
                <w:rFonts w:asciiTheme="minorHAnsi" w:hAnsiTheme="minorHAnsi" w:cstheme="minorHAnsi"/>
                <w:sz w:val="24"/>
                <w:szCs w:val="24"/>
              </w:rPr>
              <w:t>familiarise with University policies and procedures relevant to enrolment and studies and, observe</w:t>
            </w:r>
            <w:r w:rsidRPr="0018432E">
              <w:rPr>
                <w:rFonts w:asciiTheme="minorHAnsi" w:hAnsiTheme="minorHAnsi" w:cstheme="minorHAnsi"/>
                <w:spacing w:val="-13"/>
                <w:sz w:val="24"/>
                <w:szCs w:val="24"/>
              </w:rPr>
              <w:t xml:space="preserve"> </w:t>
            </w:r>
            <w:r w:rsidRPr="0018432E">
              <w:rPr>
                <w:rFonts w:asciiTheme="minorHAnsi" w:hAnsiTheme="minorHAnsi" w:cstheme="minorHAnsi"/>
                <w:sz w:val="24"/>
                <w:szCs w:val="24"/>
              </w:rPr>
              <w:t>the</w:t>
            </w:r>
            <w:r w:rsidRPr="0018432E">
              <w:rPr>
                <w:rFonts w:asciiTheme="minorHAnsi" w:hAnsiTheme="minorHAnsi" w:cstheme="minorHAnsi"/>
                <w:spacing w:val="-8"/>
                <w:sz w:val="24"/>
                <w:szCs w:val="24"/>
              </w:rPr>
              <w:t xml:space="preserve"> </w:t>
            </w:r>
            <w:r w:rsidRPr="0018432E">
              <w:rPr>
                <w:rFonts w:asciiTheme="minorHAnsi" w:hAnsiTheme="minorHAnsi" w:cstheme="minorHAnsi"/>
                <w:sz w:val="24"/>
                <w:szCs w:val="24"/>
              </w:rPr>
              <w:t>statutes,</w:t>
            </w:r>
            <w:r w:rsidRPr="0018432E">
              <w:rPr>
                <w:rFonts w:asciiTheme="minorHAnsi" w:hAnsiTheme="minorHAnsi" w:cstheme="minorHAnsi"/>
                <w:spacing w:val="-11"/>
                <w:sz w:val="24"/>
                <w:szCs w:val="24"/>
              </w:rPr>
              <w:t xml:space="preserve"> </w:t>
            </w:r>
            <w:r w:rsidRPr="0018432E">
              <w:rPr>
                <w:rFonts w:asciiTheme="minorHAnsi" w:hAnsiTheme="minorHAnsi" w:cstheme="minorHAnsi"/>
                <w:sz w:val="24"/>
                <w:szCs w:val="24"/>
              </w:rPr>
              <w:t>rules</w:t>
            </w:r>
            <w:r w:rsidRPr="0018432E">
              <w:rPr>
                <w:rFonts w:asciiTheme="minorHAnsi" w:hAnsiTheme="minorHAnsi" w:cstheme="minorHAnsi"/>
                <w:spacing w:val="-18"/>
                <w:sz w:val="24"/>
                <w:szCs w:val="24"/>
              </w:rPr>
              <w:t xml:space="preserve"> </w:t>
            </w:r>
            <w:r w:rsidRPr="0018432E">
              <w:rPr>
                <w:rFonts w:asciiTheme="minorHAnsi" w:hAnsiTheme="minorHAnsi" w:cstheme="minorHAnsi"/>
                <w:sz w:val="24"/>
                <w:szCs w:val="24"/>
              </w:rPr>
              <w:t>and</w:t>
            </w:r>
            <w:r w:rsidRPr="0018432E">
              <w:rPr>
                <w:rFonts w:asciiTheme="minorHAnsi" w:hAnsiTheme="minorHAnsi" w:cstheme="minorHAnsi"/>
                <w:spacing w:val="-15"/>
                <w:sz w:val="24"/>
                <w:szCs w:val="24"/>
              </w:rPr>
              <w:t xml:space="preserve"> </w:t>
            </w:r>
            <w:r w:rsidRPr="0018432E">
              <w:rPr>
                <w:rFonts w:asciiTheme="minorHAnsi" w:hAnsiTheme="minorHAnsi" w:cstheme="minorHAnsi"/>
                <w:sz w:val="24"/>
                <w:szCs w:val="24"/>
              </w:rPr>
              <w:t>policies of the</w:t>
            </w:r>
            <w:r w:rsidRPr="0018432E">
              <w:rPr>
                <w:rFonts w:asciiTheme="minorHAnsi" w:hAnsiTheme="minorHAnsi" w:cstheme="minorHAnsi"/>
                <w:spacing w:val="-7"/>
                <w:sz w:val="24"/>
                <w:szCs w:val="24"/>
              </w:rPr>
              <w:t xml:space="preserve"> </w:t>
            </w:r>
            <w:r w:rsidRPr="0018432E">
              <w:rPr>
                <w:rFonts w:asciiTheme="minorHAnsi" w:hAnsiTheme="minorHAnsi" w:cstheme="minorHAnsi"/>
                <w:sz w:val="24"/>
                <w:szCs w:val="24"/>
              </w:rPr>
              <w:t>University</w:t>
            </w:r>
          </w:p>
          <w:p w14:paraId="4CE182E8" w14:textId="77777777" w:rsidR="00435005" w:rsidRPr="0018432E" w:rsidRDefault="00435005" w:rsidP="00F8213B">
            <w:pPr>
              <w:pStyle w:val="TableParagraph"/>
              <w:numPr>
                <w:ilvl w:val="0"/>
                <w:numId w:val="12"/>
              </w:numPr>
              <w:tabs>
                <w:tab w:val="left" w:pos="474"/>
                <w:tab w:val="left" w:pos="475"/>
              </w:tabs>
              <w:spacing w:line="360" w:lineRule="auto"/>
              <w:ind w:right="316"/>
              <w:rPr>
                <w:rFonts w:asciiTheme="minorHAnsi" w:hAnsiTheme="minorHAnsi" w:cstheme="minorHAnsi"/>
                <w:sz w:val="24"/>
                <w:szCs w:val="24"/>
              </w:rPr>
            </w:pPr>
            <w:r w:rsidRPr="0018432E">
              <w:rPr>
                <w:rFonts w:asciiTheme="minorHAnsi" w:hAnsiTheme="minorHAnsi" w:cstheme="minorHAnsi"/>
                <w:sz w:val="24"/>
                <w:szCs w:val="24"/>
              </w:rPr>
              <w:t>actively</w:t>
            </w:r>
            <w:r w:rsidRPr="0018432E">
              <w:rPr>
                <w:rFonts w:asciiTheme="minorHAnsi" w:hAnsiTheme="minorHAnsi" w:cstheme="minorHAnsi"/>
                <w:spacing w:val="-12"/>
                <w:sz w:val="24"/>
                <w:szCs w:val="24"/>
              </w:rPr>
              <w:t xml:space="preserve"> </w:t>
            </w:r>
            <w:r w:rsidRPr="0018432E">
              <w:rPr>
                <w:rFonts w:asciiTheme="minorHAnsi" w:hAnsiTheme="minorHAnsi" w:cstheme="minorHAnsi"/>
                <w:sz w:val="24"/>
                <w:szCs w:val="24"/>
              </w:rPr>
              <w:t>develop</w:t>
            </w:r>
            <w:r w:rsidRPr="0018432E">
              <w:rPr>
                <w:rFonts w:asciiTheme="minorHAnsi" w:hAnsiTheme="minorHAnsi" w:cstheme="minorHAnsi"/>
                <w:spacing w:val="-18"/>
                <w:sz w:val="24"/>
                <w:szCs w:val="24"/>
              </w:rPr>
              <w:t xml:space="preserve"> </w:t>
            </w:r>
            <w:r w:rsidRPr="0018432E">
              <w:rPr>
                <w:rFonts w:asciiTheme="minorHAnsi" w:hAnsiTheme="minorHAnsi" w:cstheme="minorHAnsi"/>
                <w:sz w:val="24"/>
                <w:szCs w:val="24"/>
              </w:rPr>
              <w:t>social,</w:t>
            </w:r>
            <w:r w:rsidRPr="0018432E">
              <w:rPr>
                <w:rFonts w:asciiTheme="minorHAnsi" w:hAnsiTheme="minorHAnsi" w:cstheme="minorHAnsi"/>
                <w:spacing w:val="-12"/>
                <w:sz w:val="24"/>
                <w:szCs w:val="24"/>
              </w:rPr>
              <w:t xml:space="preserve"> </w:t>
            </w:r>
            <w:r w:rsidRPr="0018432E">
              <w:rPr>
                <w:rFonts w:asciiTheme="minorHAnsi" w:hAnsiTheme="minorHAnsi" w:cstheme="minorHAnsi"/>
                <w:sz w:val="24"/>
                <w:szCs w:val="24"/>
              </w:rPr>
              <w:t xml:space="preserve">academic and professional </w:t>
            </w:r>
            <w:r w:rsidRPr="0018432E">
              <w:rPr>
                <w:rFonts w:asciiTheme="minorHAnsi" w:hAnsiTheme="minorHAnsi" w:cstheme="minorHAnsi"/>
                <w:spacing w:val="-4"/>
                <w:sz w:val="24"/>
                <w:szCs w:val="24"/>
              </w:rPr>
              <w:t xml:space="preserve">literacy </w:t>
            </w:r>
            <w:r w:rsidRPr="0018432E">
              <w:rPr>
                <w:rFonts w:asciiTheme="minorHAnsi" w:hAnsiTheme="minorHAnsi" w:cstheme="minorHAnsi"/>
                <w:spacing w:val="-3"/>
                <w:sz w:val="24"/>
                <w:szCs w:val="24"/>
              </w:rPr>
              <w:t xml:space="preserve">and </w:t>
            </w:r>
            <w:r w:rsidRPr="0018432E">
              <w:rPr>
                <w:rFonts w:asciiTheme="minorHAnsi" w:hAnsiTheme="minorHAnsi" w:cstheme="minorHAnsi"/>
                <w:sz w:val="24"/>
                <w:szCs w:val="24"/>
              </w:rPr>
              <w:t>communication</w:t>
            </w:r>
            <w:r w:rsidRPr="0018432E">
              <w:rPr>
                <w:rFonts w:asciiTheme="minorHAnsi" w:hAnsiTheme="minorHAnsi" w:cstheme="minorHAnsi"/>
                <w:spacing w:val="-9"/>
                <w:sz w:val="24"/>
                <w:szCs w:val="24"/>
              </w:rPr>
              <w:t xml:space="preserve"> </w:t>
            </w:r>
            <w:r w:rsidRPr="0018432E">
              <w:rPr>
                <w:rFonts w:asciiTheme="minorHAnsi" w:hAnsiTheme="minorHAnsi" w:cstheme="minorHAnsi"/>
                <w:sz w:val="24"/>
                <w:szCs w:val="24"/>
              </w:rPr>
              <w:t>skills</w:t>
            </w:r>
          </w:p>
          <w:p w14:paraId="0267D80D" w14:textId="77777777" w:rsidR="00435005" w:rsidRPr="0018432E" w:rsidRDefault="00435005" w:rsidP="00F8213B">
            <w:pPr>
              <w:pStyle w:val="TableParagraph"/>
              <w:numPr>
                <w:ilvl w:val="0"/>
                <w:numId w:val="12"/>
              </w:numPr>
              <w:tabs>
                <w:tab w:val="left" w:pos="474"/>
                <w:tab w:val="left" w:pos="476"/>
              </w:tabs>
              <w:spacing w:line="360" w:lineRule="auto"/>
              <w:ind w:left="475" w:right="375" w:hanging="363"/>
              <w:rPr>
                <w:rFonts w:asciiTheme="minorHAnsi" w:hAnsiTheme="minorHAnsi" w:cstheme="minorHAnsi"/>
                <w:sz w:val="24"/>
                <w:szCs w:val="24"/>
              </w:rPr>
            </w:pPr>
            <w:r w:rsidRPr="0018432E">
              <w:rPr>
                <w:rFonts w:asciiTheme="minorHAnsi" w:hAnsiTheme="minorHAnsi" w:cstheme="minorHAnsi"/>
                <w:sz w:val="24"/>
                <w:szCs w:val="24"/>
              </w:rPr>
              <w:t>access student academic and support services, improving study skills and seeking advice wherever appropriate</w:t>
            </w:r>
          </w:p>
        </w:tc>
      </w:tr>
      <w:tr w:rsidR="00F43462" w:rsidRPr="0018432E" w14:paraId="40C0E6C1" w14:textId="77777777" w:rsidTr="0048434A">
        <w:trPr>
          <w:trHeight w:val="3685"/>
        </w:trPr>
        <w:tc>
          <w:tcPr>
            <w:tcW w:w="1984" w:type="dxa"/>
          </w:tcPr>
          <w:p w14:paraId="4FC6B653" w14:textId="77777777" w:rsidR="00435005" w:rsidRPr="0018432E" w:rsidRDefault="00435005" w:rsidP="00F8213B">
            <w:pPr>
              <w:pStyle w:val="TableParagraph"/>
              <w:spacing w:line="360" w:lineRule="auto"/>
              <w:ind w:left="117" w:firstLine="0"/>
              <w:rPr>
                <w:rFonts w:asciiTheme="minorHAnsi" w:hAnsiTheme="minorHAnsi" w:cstheme="minorHAnsi"/>
                <w:sz w:val="24"/>
                <w:szCs w:val="24"/>
              </w:rPr>
            </w:pPr>
            <w:r w:rsidRPr="0018432E">
              <w:rPr>
                <w:rFonts w:asciiTheme="minorHAnsi" w:hAnsiTheme="minorHAnsi" w:cstheme="minorHAnsi"/>
                <w:sz w:val="24"/>
                <w:szCs w:val="24"/>
              </w:rPr>
              <w:t>2.2</w:t>
            </w:r>
          </w:p>
          <w:p w14:paraId="154D7302" w14:textId="77777777" w:rsidR="00435005" w:rsidRPr="0018432E" w:rsidRDefault="00435005" w:rsidP="00F8213B">
            <w:pPr>
              <w:pStyle w:val="TableParagraph"/>
              <w:spacing w:line="360" w:lineRule="auto"/>
              <w:ind w:left="117" w:right="645" w:firstLine="0"/>
              <w:rPr>
                <w:rFonts w:asciiTheme="minorHAnsi" w:hAnsiTheme="minorHAnsi" w:cstheme="minorHAnsi"/>
                <w:sz w:val="24"/>
                <w:szCs w:val="24"/>
              </w:rPr>
            </w:pPr>
            <w:r w:rsidRPr="0018432E">
              <w:rPr>
                <w:rFonts w:asciiTheme="minorHAnsi" w:hAnsiTheme="minorHAnsi" w:cstheme="minorHAnsi"/>
                <w:sz w:val="24"/>
                <w:szCs w:val="24"/>
              </w:rPr>
              <w:t>Academic integrity</w:t>
            </w:r>
          </w:p>
        </w:tc>
        <w:tc>
          <w:tcPr>
            <w:tcW w:w="3997" w:type="dxa"/>
          </w:tcPr>
          <w:p w14:paraId="5741D9EF" w14:textId="77777777" w:rsidR="00435005" w:rsidRPr="0018432E" w:rsidRDefault="00435005" w:rsidP="00F8213B">
            <w:pPr>
              <w:pStyle w:val="TableParagraph"/>
              <w:numPr>
                <w:ilvl w:val="0"/>
                <w:numId w:val="11"/>
              </w:numPr>
              <w:tabs>
                <w:tab w:val="left" w:pos="474"/>
                <w:tab w:val="left" w:pos="475"/>
              </w:tabs>
              <w:spacing w:line="360" w:lineRule="auto"/>
              <w:ind w:right="219"/>
              <w:rPr>
                <w:rFonts w:asciiTheme="minorHAnsi" w:hAnsiTheme="minorHAnsi" w:cstheme="minorHAnsi"/>
                <w:sz w:val="24"/>
                <w:szCs w:val="24"/>
              </w:rPr>
            </w:pPr>
            <w:r w:rsidRPr="0018432E">
              <w:rPr>
                <w:rFonts w:asciiTheme="minorHAnsi" w:hAnsiTheme="minorHAnsi" w:cstheme="minorHAnsi"/>
                <w:sz w:val="24"/>
                <w:szCs w:val="24"/>
              </w:rPr>
              <w:t>recognise copyright in any essay, assignment, thesis or dissertation students produce</w:t>
            </w:r>
          </w:p>
          <w:p w14:paraId="1452873C" w14:textId="77777777" w:rsidR="00435005" w:rsidRPr="0018432E" w:rsidRDefault="00435005" w:rsidP="00F8213B">
            <w:pPr>
              <w:pStyle w:val="TableParagraph"/>
              <w:numPr>
                <w:ilvl w:val="0"/>
                <w:numId w:val="11"/>
              </w:numPr>
              <w:tabs>
                <w:tab w:val="left" w:pos="474"/>
                <w:tab w:val="left" w:pos="475"/>
              </w:tabs>
              <w:spacing w:line="360" w:lineRule="auto"/>
              <w:ind w:right="219"/>
              <w:rPr>
                <w:rFonts w:asciiTheme="minorHAnsi" w:hAnsiTheme="minorHAnsi" w:cstheme="minorHAnsi"/>
                <w:sz w:val="24"/>
                <w:szCs w:val="24"/>
              </w:rPr>
            </w:pPr>
            <w:r w:rsidRPr="0018432E">
              <w:rPr>
                <w:rFonts w:asciiTheme="minorHAnsi" w:hAnsiTheme="minorHAnsi" w:cstheme="minorHAnsi"/>
                <w:sz w:val="24"/>
                <w:szCs w:val="24"/>
              </w:rPr>
              <w:t xml:space="preserve">acknowledge students’ moral rights in relation to original </w:t>
            </w:r>
            <w:r w:rsidRPr="0018432E">
              <w:rPr>
                <w:rFonts w:asciiTheme="minorHAnsi" w:hAnsiTheme="minorHAnsi" w:cstheme="minorHAnsi"/>
                <w:spacing w:val="-4"/>
                <w:sz w:val="24"/>
                <w:szCs w:val="24"/>
              </w:rPr>
              <w:t xml:space="preserve">academic </w:t>
            </w:r>
            <w:r w:rsidRPr="0018432E">
              <w:rPr>
                <w:rFonts w:asciiTheme="minorHAnsi" w:hAnsiTheme="minorHAnsi" w:cstheme="minorHAnsi"/>
                <w:sz w:val="24"/>
                <w:szCs w:val="24"/>
              </w:rPr>
              <w:t xml:space="preserve">work, for example, scholarly publications, academic presentations </w:t>
            </w:r>
          </w:p>
        </w:tc>
        <w:tc>
          <w:tcPr>
            <w:tcW w:w="4026" w:type="dxa"/>
          </w:tcPr>
          <w:p w14:paraId="3D1AC15E" w14:textId="77777777" w:rsidR="00435005" w:rsidRPr="0018432E" w:rsidRDefault="00435005" w:rsidP="00F8213B">
            <w:pPr>
              <w:pStyle w:val="TableParagraph"/>
              <w:numPr>
                <w:ilvl w:val="0"/>
                <w:numId w:val="10"/>
              </w:numPr>
              <w:tabs>
                <w:tab w:val="left" w:pos="474"/>
                <w:tab w:val="left" w:pos="475"/>
              </w:tabs>
              <w:spacing w:line="360" w:lineRule="auto"/>
              <w:ind w:right="171"/>
              <w:rPr>
                <w:rFonts w:asciiTheme="minorHAnsi" w:hAnsiTheme="minorHAnsi" w:cstheme="minorHAnsi"/>
                <w:sz w:val="24"/>
                <w:szCs w:val="24"/>
              </w:rPr>
            </w:pPr>
            <w:r w:rsidRPr="0018432E">
              <w:rPr>
                <w:rFonts w:asciiTheme="minorHAnsi" w:hAnsiTheme="minorHAnsi" w:cstheme="minorHAnsi"/>
                <w:sz w:val="24"/>
                <w:szCs w:val="24"/>
              </w:rPr>
              <w:t xml:space="preserve">maintain </w:t>
            </w:r>
            <w:r w:rsidRPr="0018432E">
              <w:rPr>
                <w:rFonts w:asciiTheme="minorHAnsi" w:hAnsiTheme="minorHAnsi" w:cstheme="minorHAnsi"/>
                <w:spacing w:val="-2"/>
                <w:sz w:val="24"/>
                <w:szCs w:val="24"/>
              </w:rPr>
              <w:t xml:space="preserve">the </w:t>
            </w:r>
            <w:r w:rsidRPr="0018432E">
              <w:rPr>
                <w:rFonts w:asciiTheme="minorHAnsi" w:hAnsiTheme="minorHAnsi" w:cstheme="minorHAnsi"/>
                <w:sz w:val="24"/>
                <w:szCs w:val="24"/>
              </w:rPr>
              <w:t xml:space="preserve">highest standards of academic integrity, </w:t>
            </w:r>
            <w:r w:rsidRPr="0018432E">
              <w:rPr>
                <w:rFonts w:asciiTheme="minorHAnsi" w:hAnsiTheme="minorHAnsi" w:cstheme="minorHAnsi"/>
                <w:spacing w:val="-2"/>
                <w:sz w:val="24"/>
                <w:szCs w:val="24"/>
              </w:rPr>
              <w:t xml:space="preserve">not </w:t>
            </w:r>
            <w:r w:rsidRPr="0018432E">
              <w:rPr>
                <w:rFonts w:asciiTheme="minorHAnsi" w:hAnsiTheme="minorHAnsi" w:cstheme="minorHAnsi"/>
                <w:sz w:val="24"/>
                <w:szCs w:val="24"/>
              </w:rPr>
              <w:t>cheat</w:t>
            </w:r>
            <w:r w:rsidRPr="0018432E">
              <w:rPr>
                <w:rFonts w:asciiTheme="minorHAnsi" w:hAnsiTheme="minorHAnsi" w:cstheme="minorHAnsi"/>
                <w:spacing w:val="-5"/>
                <w:sz w:val="24"/>
                <w:szCs w:val="24"/>
              </w:rPr>
              <w:t xml:space="preserve"> </w:t>
            </w:r>
            <w:r w:rsidRPr="0018432E">
              <w:rPr>
                <w:rFonts w:asciiTheme="minorHAnsi" w:hAnsiTheme="minorHAnsi" w:cstheme="minorHAnsi"/>
                <w:sz w:val="24"/>
                <w:szCs w:val="24"/>
              </w:rPr>
              <w:t>in</w:t>
            </w:r>
            <w:r w:rsidRPr="0018432E">
              <w:rPr>
                <w:rFonts w:asciiTheme="minorHAnsi" w:hAnsiTheme="minorHAnsi" w:cstheme="minorHAnsi"/>
                <w:spacing w:val="-16"/>
                <w:sz w:val="24"/>
                <w:szCs w:val="24"/>
              </w:rPr>
              <w:t xml:space="preserve"> </w:t>
            </w:r>
            <w:r w:rsidRPr="0018432E">
              <w:rPr>
                <w:rFonts w:asciiTheme="minorHAnsi" w:hAnsiTheme="minorHAnsi" w:cstheme="minorHAnsi"/>
                <w:sz w:val="24"/>
                <w:szCs w:val="24"/>
              </w:rPr>
              <w:t>examinations</w:t>
            </w:r>
            <w:r w:rsidRPr="0018432E">
              <w:rPr>
                <w:rFonts w:asciiTheme="minorHAnsi" w:hAnsiTheme="minorHAnsi" w:cstheme="minorHAnsi"/>
                <w:spacing w:val="-8"/>
                <w:sz w:val="24"/>
                <w:szCs w:val="24"/>
              </w:rPr>
              <w:t xml:space="preserve"> </w:t>
            </w:r>
            <w:r w:rsidRPr="0018432E">
              <w:rPr>
                <w:rFonts w:asciiTheme="minorHAnsi" w:hAnsiTheme="minorHAnsi" w:cstheme="minorHAnsi"/>
                <w:sz w:val="24"/>
                <w:szCs w:val="24"/>
              </w:rPr>
              <w:t>or</w:t>
            </w:r>
            <w:r w:rsidRPr="0018432E">
              <w:rPr>
                <w:rFonts w:asciiTheme="minorHAnsi" w:hAnsiTheme="minorHAnsi" w:cstheme="minorHAnsi"/>
                <w:spacing w:val="-13"/>
                <w:sz w:val="24"/>
                <w:szCs w:val="24"/>
              </w:rPr>
              <w:t xml:space="preserve"> </w:t>
            </w:r>
            <w:r w:rsidRPr="0018432E">
              <w:rPr>
                <w:rFonts w:asciiTheme="minorHAnsi" w:hAnsiTheme="minorHAnsi" w:cstheme="minorHAnsi"/>
                <w:sz w:val="24"/>
                <w:szCs w:val="24"/>
              </w:rPr>
              <w:t>other</w:t>
            </w:r>
            <w:r w:rsidRPr="0018432E">
              <w:rPr>
                <w:rFonts w:asciiTheme="minorHAnsi" w:hAnsiTheme="minorHAnsi" w:cstheme="minorHAnsi"/>
                <w:spacing w:val="-6"/>
                <w:sz w:val="24"/>
                <w:szCs w:val="24"/>
              </w:rPr>
              <w:t xml:space="preserve"> </w:t>
            </w:r>
            <w:r w:rsidRPr="0018432E">
              <w:rPr>
                <w:rFonts w:asciiTheme="minorHAnsi" w:hAnsiTheme="minorHAnsi" w:cstheme="minorHAnsi"/>
                <w:sz w:val="24"/>
                <w:szCs w:val="24"/>
              </w:rPr>
              <w:t>forms</w:t>
            </w:r>
            <w:r w:rsidRPr="0018432E">
              <w:rPr>
                <w:rFonts w:asciiTheme="minorHAnsi" w:hAnsiTheme="minorHAnsi" w:cstheme="minorHAnsi"/>
                <w:spacing w:val="-10"/>
                <w:sz w:val="24"/>
                <w:szCs w:val="24"/>
              </w:rPr>
              <w:t xml:space="preserve"> </w:t>
            </w:r>
            <w:r w:rsidRPr="0018432E">
              <w:rPr>
                <w:rFonts w:asciiTheme="minorHAnsi" w:hAnsiTheme="minorHAnsi" w:cstheme="minorHAnsi"/>
                <w:sz w:val="24"/>
                <w:szCs w:val="24"/>
              </w:rPr>
              <w:t>of assessment</w:t>
            </w:r>
          </w:p>
          <w:p w14:paraId="4679124F" w14:textId="77777777" w:rsidR="00435005" w:rsidRPr="0018432E" w:rsidRDefault="00435005" w:rsidP="00F8213B">
            <w:pPr>
              <w:pStyle w:val="TableParagraph"/>
              <w:numPr>
                <w:ilvl w:val="0"/>
                <w:numId w:val="10"/>
              </w:numPr>
              <w:tabs>
                <w:tab w:val="left" w:pos="474"/>
                <w:tab w:val="left" w:pos="475"/>
              </w:tabs>
              <w:spacing w:line="360" w:lineRule="auto"/>
              <w:ind w:right="176"/>
              <w:rPr>
                <w:rFonts w:asciiTheme="minorHAnsi" w:hAnsiTheme="minorHAnsi" w:cstheme="minorHAnsi"/>
                <w:sz w:val="24"/>
                <w:szCs w:val="24"/>
              </w:rPr>
            </w:pPr>
            <w:r w:rsidRPr="0018432E">
              <w:rPr>
                <w:rFonts w:asciiTheme="minorHAnsi" w:hAnsiTheme="minorHAnsi" w:cstheme="minorHAnsi"/>
                <w:sz w:val="24"/>
                <w:szCs w:val="24"/>
              </w:rPr>
              <w:t>ensure not to plagiarise the work</w:t>
            </w:r>
            <w:r w:rsidRPr="0018432E">
              <w:rPr>
                <w:rFonts w:asciiTheme="minorHAnsi" w:hAnsiTheme="minorHAnsi" w:cstheme="minorHAnsi"/>
                <w:spacing w:val="-10"/>
                <w:sz w:val="24"/>
                <w:szCs w:val="24"/>
              </w:rPr>
              <w:t xml:space="preserve"> </w:t>
            </w:r>
            <w:r w:rsidRPr="0018432E">
              <w:rPr>
                <w:rFonts w:asciiTheme="minorHAnsi" w:hAnsiTheme="minorHAnsi" w:cstheme="minorHAnsi"/>
                <w:sz w:val="24"/>
                <w:szCs w:val="24"/>
              </w:rPr>
              <w:t>or</w:t>
            </w:r>
            <w:r w:rsidRPr="0018432E">
              <w:rPr>
                <w:rFonts w:asciiTheme="minorHAnsi" w:hAnsiTheme="minorHAnsi" w:cstheme="minorHAnsi"/>
                <w:spacing w:val="-8"/>
                <w:sz w:val="24"/>
                <w:szCs w:val="24"/>
              </w:rPr>
              <w:t xml:space="preserve"> </w:t>
            </w:r>
            <w:r w:rsidRPr="0018432E">
              <w:rPr>
                <w:rFonts w:asciiTheme="minorHAnsi" w:hAnsiTheme="minorHAnsi" w:cstheme="minorHAnsi"/>
                <w:sz w:val="24"/>
                <w:szCs w:val="24"/>
              </w:rPr>
              <w:t>ideas</w:t>
            </w:r>
            <w:r w:rsidRPr="0018432E">
              <w:rPr>
                <w:rFonts w:asciiTheme="minorHAnsi" w:hAnsiTheme="minorHAnsi" w:cstheme="minorHAnsi"/>
                <w:spacing w:val="-8"/>
                <w:sz w:val="24"/>
                <w:szCs w:val="24"/>
              </w:rPr>
              <w:t xml:space="preserve"> </w:t>
            </w:r>
            <w:r w:rsidRPr="0018432E">
              <w:rPr>
                <w:rFonts w:asciiTheme="minorHAnsi" w:hAnsiTheme="minorHAnsi" w:cstheme="minorHAnsi"/>
                <w:sz w:val="24"/>
                <w:szCs w:val="24"/>
              </w:rPr>
              <w:t>of</w:t>
            </w:r>
            <w:r w:rsidRPr="0018432E">
              <w:rPr>
                <w:rFonts w:asciiTheme="minorHAnsi" w:hAnsiTheme="minorHAnsi" w:cstheme="minorHAnsi"/>
                <w:spacing w:val="-11"/>
                <w:sz w:val="24"/>
                <w:szCs w:val="24"/>
              </w:rPr>
              <w:t xml:space="preserve"> </w:t>
            </w:r>
            <w:r w:rsidRPr="0018432E">
              <w:rPr>
                <w:rFonts w:asciiTheme="minorHAnsi" w:hAnsiTheme="minorHAnsi" w:cstheme="minorHAnsi"/>
                <w:sz w:val="24"/>
                <w:szCs w:val="24"/>
              </w:rPr>
              <w:t>other</w:t>
            </w:r>
            <w:r w:rsidRPr="0018432E">
              <w:rPr>
                <w:rFonts w:asciiTheme="minorHAnsi" w:hAnsiTheme="minorHAnsi" w:cstheme="minorHAnsi"/>
                <w:spacing w:val="-6"/>
                <w:sz w:val="24"/>
                <w:szCs w:val="24"/>
              </w:rPr>
              <w:t xml:space="preserve"> </w:t>
            </w:r>
            <w:r w:rsidRPr="0018432E">
              <w:rPr>
                <w:rFonts w:asciiTheme="minorHAnsi" w:hAnsiTheme="minorHAnsi" w:cstheme="minorHAnsi"/>
                <w:sz w:val="24"/>
                <w:szCs w:val="24"/>
              </w:rPr>
              <w:t>persons</w:t>
            </w:r>
            <w:r w:rsidRPr="0018432E">
              <w:rPr>
                <w:rFonts w:asciiTheme="minorHAnsi" w:hAnsiTheme="minorHAnsi" w:cstheme="minorHAnsi"/>
                <w:spacing w:val="-5"/>
                <w:sz w:val="24"/>
                <w:szCs w:val="24"/>
              </w:rPr>
              <w:t xml:space="preserve"> </w:t>
            </w:r>
            <w:r w:rsidRPr="0018432E">
              <w:rPr>
                <w:rFonts w:asciiTheme="minorHAnsi" w:hAnsiTheme="minorHAnsi" w:cstheme="minorHAnsi"/>
                <w:sz w:val="24"/>
                <w:szCs w:val="24"/>
              </w:rPr>
              <w:t>and</w:t>
            </w:r>
            <w:r w:rsidRPr="0018432E">
              <w:rPr>
                <w:rFonts w:asciiTheme="minorHAnsi" w:hAnsiTheme="minorHAnsi" w:cstheme="minorHAnsi"/>
                <w:spacing w:val="-9"/>
                <w:sz w:val="24"/>
                <w:szCs w:val="24"/>
              </w:rPr>
              <w:t xml:space="preserve"> </w:t>
            </w:r>
            <w:r w:rsidRPr="0018432E">
              <w:rPr>
                <w:rFonts w:asciiTheme="minorHAnsi" w:hAnsiTheme="minorHAnsi" w:cstheme="minorHAnsi"/>
                <w:sz w:val="24"/>
                <w:szCs w:val="24"/>
              </w:rPr>
              <w:t xml:space="preserve">that the findings of students’ </w:t>
            </w:r>
            <w:r w:rsidRPr="0018432E">
              <w:rPr>
                <w:rFonts w:asciiTheme="minorHAnsi" w:hAnsiTheme="minorHAnsi" w:cstheme="minorHAnsi"/>
                <w:spacing w:val="-4"/>
                <w:sz w:val="24"/>
                <w:szCs w:val="24"/>
              </w:rPr>
              <w:t xml:space="preserve">research </w:t>
            </w:r>
            <w:r w:rsidRPr="0018432E">
              <w:rPr>
                <w:rFonts w:asciiTheme="minorHAnsi" w:hAnsiTheme="minorHAnsi" w:cstheme="minorHAnsi"/>
                <w:sz w:val="24"/>
                <w:szCs w:val="24"/>
              </w:rPr>
              <w:t xml:space="preserve">are interpreted and presented appropriately and based on accurate data </w:t>
            </w:r>
          </w:p>
          <w:p w14:paraId="2DC02E67" w14:textId="77777777" w:rsidR="00435005" w:rsidRPr="0018432E" w:rsidRDefault="00435005" w:rsidP="00F8213B">
            <w:pPr>
              <w:pStyle w:val="TableParagraph"/>
              <w:numPr>
                <w:ilvl w:val="0"/>
                <w:numId w:val="10"/>
              </w:numPr>
              <w:tabs>
                <w:tab w:val="left" w:pos="474"/>
                <w:tab w:val="left" w:pos="475"/>
              </w:tabs>
              <w:spacing w:line="360" w:lineRule="auto"/>
              <w:ind w:right="176"/>
              <w:rPr>
                <w:rFonts w:asciiTheme="minorHAnsi" w:hAnsiTheme="minorHAnsi" w:cstheme="minorHAnsi"/>
                <w:sz w:val="24"/>
                <w:szCs w:val="24"/>
              </w:rPr>
            </w:pPr>
            <w:r w:rsidRPr="0018432E">
              <w:rPr>
                <w:rFonts w:asciiTheme="minorHAnsi" w:hAnsiTheme="minorHAnsi" w:cstheme="minorHAnsi"/>
                <w:sz w:val="24"/>
                <w:szCs w:val="24"/>
              </w:rPr>
              <w:t>complete the compulsory academic integrity (online module)</w:t>
            </w:r>
            <w:r w:rsidRPr="0018432E">
              <w:rPr>
                <w:rFonts w:asciiTheme="minorHAnsi" w:hAnsiTheme="minorHAnsi" w:cstheme="minorHAnsi"/>
                <w:spacing w:val="-29"/>
                <w:sz w:val="24"/>
                <w:szCs w:val="24"/>
              </w:rPr>
              <w:t xml:space="preserve"> </w:t>
            </w:r>
            <w:r w:rsidRPr="0018432E">
              <w:rPr>
                <w:rFonts w:asciiTheme="minorHAnsi" w:hAnsiTheme="minorHAnsi" w:cstheme="minorHAnsi"/>
                <w:sz w:val="24"/>
                <w:szCs w:val="24"/>
              </w:rPr>
              <w:t>tutorial</w:t>
            </w:r>
          </w:p>
        </w:tc>
      </w:tr>
      <w:tr w:rsidR="00F43462" w:rsidRPr="0018432E" w14:paraId="05495913" w14:textId="77777777" w:rsidTr="0032339C">
        <w:trPr>
          <w:trHeight w:val="7540"/>
        </w:trPr>
        <w:tc>
          <w:tcPr>
            <w:tcW w:w="1984" w:type="dxa"/>
          </w:tcPr>
          <w:p w14:paraId="436162F0" w14:textId="77777777" w:rsidR="00F43462" w:rsidRPr="0018432E" w:rsidRDefault="00F43462" w:rsidP="00F8213B">
            <w:pPr>
              <w:pStyle w:val="TableParagraph"/>
              <w:spacing w:line="360" w:lineRule="auto"/>
              <w:ind w:left="117" w:firstLine="0"/>
              <w:rPr>
                <w:rFonts w:asciiTheme="minorHAnsi" w:hAnsiTheme="minorHAnsi" w:cstheme="minorHAnsi"/>
                <w:sz w:val="24"/>
                <w:szCs w:val="24"/>
              </w:rPr>
            </w:pPr>
            <w:r w:rsidRPr="0018432E">
              <w:rPr>
                <w:rFonts w:asciiTheme="minorHAnsi" w:hAnsiTheme="minorHAnsi" w:cstheme="minorHAnsi"/>
                <w:sz w:val="24"/>
                <w:szCs w:val="24"/>
              </w:rPr>
              <w:lastRenderedPageBreak/>
              <w:t>2.3</w:t>
            </w:r>
          </w:p>
          <w:p w14:paraId="0A1D6F73" w14:textId="77777777" w:rsidR="00F43462" w:rsidRPr="0018432E" w:rsidRDefault="00F43462" w:rsidP="00F8213B">
            <w:pPr>
              <w:pStyle w:val="TableParagraph"/>
              <w:spacing w:line="360" w:lineRule="auto"/>
              <w:ind w:left="117" w:right="152" w:firstLine="0"/>
              <w:rPr>
                <w:rFonts w:asciiTheme="minorHAnsi" w:hAnsiTheme="minorHAnsi" w:cstheme="minorHAnsi"/>
                <w:sz w:val="24"/>
                <w:szCs w:val="24"/>
              </w:rPr>
            </w:pPr>
            <w:r w:rsidRPr="0018432E">
              <w:rPr>
                <w:rFonts w:asciiTheme="minorHAnsi" w:hAnsiTheme="minorHAnsi" w:cstheme="minorHAnsi"/>
                <w:sz w:val="24"/>
                <w:szCs w:val="24"/>
              </w:rPr>
              <w:t>Undergraduate and Postgraduate Coursework students</w:t>
            </w:r>
          </w:p>
        </w:tc>
        <w:tc>
          <w:tcPr>
            <w:tcW w:w="3997" w:type="dxa"/>
          </w:tcPr>
          <w:p w14:paraId="26495596" w14:textId="77777777" w:rsidR="00F43462" w:rsidRPr="0018432E" w:rsidRDefault="00F43462" w:rsidP="00F8213B">
            <w:pPr>
              <w:pStyle w:val="TableParagraph"/>
              <w:numPr>
                <w:ilvl w:val="0"/>
                <w:numId w:val="9"/>
              </w:numPr>
              <w:tabs>
                <w:tab w:val="left" w:pos="472"/>
                <w:tab w:val="left" w:pos="473"/>
              </w:tabs>
              <w:spacing w:line="360" w:lineRule="auto"/>
              <w:ind w:right="173"/>
              <w:rPr>
                <w:rFonts w:asciiTheme="minorHAnsi" w:hAnsiTheme="minorHAnsi" w:cstheme="minorHAnsi"/>
                <w:sz w:val="24"/>
                <w:szCs w:val="24"/>
              </w:rPr>
            </w:pPr>
            <w:r w:rsidRPr="0018432E">
              <w:rPr>
                <w:rFonts w:asciiTheme="minorHAnsi" w:hAnsiTheme="minorHAnsi" w:cstheme="minorHAnsi"/>
                <w:sz w:val="24"/>
                <w:szCs w:val="24"/>
              </w:rPr>
              <w:t xml:space="preserve">provide an up-to-date course specification at the beginning of each semester </w:t>
            </w:r>
          </w:p>
          <w:p w14:paraId="666527EB" w14:textId="77777777" w:rsidR="00F43462" w:rsidRPr="0018432E" w:rsidRDefault="00F43462" w:rsidP="00F8213B">
            <w:pPr>
              <w:pStyle w:val="TableParagraph"/>
              <w:numPr>
                <w:ilvl w:val="0"/>
                <w:numId w:val="9"/>
              </w:numPr>
              <w:tabs>
                <w:tab w:val="left" w:pos="474"/>
                <w:tab w:val="left" w:pos="475"/>
              </w:tabs>
              <w:spacing w:line="360" w:lineRule="auto"/>
              <w:ind w:left="474" w:right="213" w:hanging="360"/>
              <w:rPr>
                <w:rFonts w:asciiTheme="minorHAnsi" w:hAnsiTheme="minorHAnsi" w:cstheme="minorHAnsi"/>
                <w:sz w:val="24"/>
                <w:szCs w:val="24"/>
              </w:rPr>
            </w:pPr>
            <w:r w:rsidRPr="0018432E">
              <w:rPr>
                <w:rFonts w:asciiTheme="minorHAnsi" w:hAnsiTheme="minorHAnsi" w:cstheme="minorHAnsi"/>
                <w:sz w:val="24"/>
                <w:szCs w:val="24"/>
              </w:rPr>
              <w:t xml:space="preserve">programme and course content will be purposeful and up-to-date and informed </w:t>
            </w:r>
            <w:r w:rsidRPr="0018432E">
              <w:rPr>
                <w:rFonts w:asciiTheme="minorHAnsi" w:hAnsiTheme="minorHAnsi" w:cstheme="minorHAnsi"/>
                <w:spacing w:val="-11"/>
                <w:sz w:val="24"/>
                <w:szCs w:val="24"/>
              </w:rPr>
              <w:t xml:space="preserve">by </w:t>
            </w:r>
            <w:r w:rsidRPr="0018432E">
              <w:rPr>
                <w:rFonts w:asciiTheme="minorHAnsi" w:hAnsiTheme="minorHAnsi" w:cstheme="minorHAnsi"/>
                <w:sz w:val="24"/>
                <w:szCs w:val="24"/>
              </w:rPr>
              <w:t xml:space="preserve">current scholarship in </w:t>
            </w:r>
            <w:r w:rsidRPr="0018432E">
              <w:rPr>
                <w:rFonts w:asciiTheme="minorHAnsi" w:hAnsiTheme="minorHAnsi" w:cstheme="minorHAnsi"/>
                <w:spacing w:val="-4"/>
                <w:sz w:val="24"/>
                <w:szCs w:val="24"/>
              </w:rPr>
              <w:t xml:space="preserve">the </w:t>
            </w:r>
            <w:r w:rsidRPr="0018432E">
              <w:rPr>
                <w:rFonts w:asciiTheme="minorHAnsi" w:hAnsiTheme="minorHAnsi" w:cstheme="minorHAnsi"/>
                <w:sz w:val="24"/>
                <w:szCs w:val="24"/>
              </w:rPr>
              <w:t>discipline</w:t>
            </w:r>
          </w:p>
          <w:p w14:paraId="51B946B3" w14:textId="77777777" w:rsidR="00F43462" w:rsidRPr="0018432E" w:rsidRDefault="00F43462" w:rsidP="00F8213B">
            <w:pPr>
              <w:pStyle w:val="TableParagraph"/>
              <w:numPr>
                <w:ilvl w:val="0"/>
                <w:numId w:val="9"/>
              </w:numPr>
              <w:tabs>
                <w:tab w:val="left" w:pos="474"/>
                <w:tab w:val="left" w:pos="475"/>
              </w:tabs>
              <w:spacing w:line="360" w:lineRule="auto"/>
              <w:ind w:left="474" w:right="371" w:hanging="360"/>
              <w:rPr>
                <w:rFonts w:asciiTheme="minorHAnsi" w:hAnsiTheme="minorHAnsi" w:cstheme="minorHAnsi"/>
                <w:sz w:val="24"/>
                <w:szCs w:val="24"/>
              </w:rPr>
            </w:pPr>
            <w:r w:rsidRPr="0018432E">
              <w:rPr>
                <w:rFonts w:asciiTheme="minorHAnsi" w:hAnsiTheme="minorHAnsi" w:cstheme="minorHAnsi"/>
                <w:sz w:val="24"/>
                <w:szCs w:val="24"/>
              </w:rPr>
              <w:t>to have reasonable access to teaching staff for individual consultation outside class times, in person or by other means (such as by</w:t>
            </w:r>
            <w:r w:rsidRPr="0018432E">
              <w:rPr>
                <w:rFonts w:asciiTheme="minorHAnsi" w:hAnsiTheme="minorHAnsi" w:cstheme="minorHAnsi"/>
                <w:spacing w:val="-20"/>
                <w:sz w:val="24"/>
                <w:szCs w:val="24"/>
              </w:rPr>
              <w:t xml:space="preserve"> </w:t>
            </w:r>
            <w:r w:rsidRPr="0018432E">
              <w:rPr>
                <w:rFonts w:asciiTheme="minorHAnsi" w:hAnsiTheme="minorHAnsi" w:cstheme="minorHAnsi"/>
                <w:spacing w:val="-4"/>
                <w:sz w:val="24"/>
                <w:szCs w:val="24"/>
              </w:rPr>
              <w:t xml:space="preserve">online </w:t>
            </w:r>
            <w:r w:rsidRPr="0018432E">
              <w:rPr>
                <w:rFonts w:asciiTheme="minorHAnsi" w:hAnsiTheme="minorHAnsi" w:cstheme="minorHAnsi"/>
                <w:sz w:val="24"/>
                <w:szCs w:val="24"/>
              </w:rPr>
              <w:t>or electronic</w:t>
            </w:r>
            <w:r w:rsidRPr="0018432E">
              <w:rPr>
                <w:rFonts w:asciiTheme="minorHAnsi" w:hAnsiTheme="minorHAnsi" w:cstheme="minorHAnsi"/>
                <w:spacing w:val="-10"/>
                <w:sz w:val="24"/>
                <w:szCs w:val="24"/>
              </w:rPr>
              <w:t xml:space="preserve"> </w:t>
            </w:r>
            <w:r w:rsidRPr="0018432E">
              <w:rPr>
                <w:rFonts w:asciiTheme="minorHAnsi" w:hAnsiTheme="minorHAnsi" w:cstheme="minorHAnsi"/>
                <w:sz w:val="24"/>
                <w:szCs w:val="24"/>
              </w:rPr>
              <w:t>mail)</w:t>
            </w:r>
          </w:p>
          <w:p w14:paraId="368E59FC" w14:textId="77777777" w:rsidR="00F43462" w:rsidRPr="0018432E" w:rsidRDefault="00F43462" w:rsidP="00F8213B">
            <w:pPr>
              <w:pStyle w:val="TableParagraph"/>
              <w:numPr>
                <w:ilvl w:val="0"/>
                <w:numId w:val="9"/>
              </w:numPr>
              <w:tabs>
                <w:tab w:val="left" w:pos="474"/>
                <w:tab w:val="left" w:pos="475"/>
              </w:tabs>
              <w:spacing w:line="360" w:lineRule="auto"/>
              <w:rPr>
                <w:rFonts w:asciiTheme="minorHAnsi" w:hAnsiTheme="minorHAnsi" w:cstheme="minorHAnsi"/>
                <w:sz w:val="24"/>
                <w:szCs w:val="24"/>
              </w:rPr>
            </w:pPr>
            <w:r w:rsidRPr="0018432E">
              <w:rPr>
                <w:rFonts w:asciiTheme="minorHAnsi" w:hAnsiTheme="minorHAnsi" w:cstheme="minorHAnsi"/>
                <w:sz w:val="24"/>
                <w:szCs w:val="24"/>
              </w:rPr>
              <w:t>ensure that assessments are</w:t>
            </w:r>
            <w:r w:rsidRPr="0018432E">
              <w:rPr>
                <w:rFonts w:asciiTheme="minorHAnsi" w:hAnsiTheme="minorHAnsi" w:cstheme="minorHAnsi"/>
                <w:spacing w:val="-15"/>
                <w:sz w:val="24"/>
                <w:szCs w:val="24"/>
              </w:rPr>
              <w:t xml:space="preserve"> </w:t>
            </w:r>
            <w:r w:rsidRPr="0018432E">
              <w:rPr>
                <w:rFonts w:asciiTheme="minorHAnsi" w:hAnsiTheme="minorHAnsi" w:cstheme="minorHAnsi"/>
                <w:spacing w:val="-4"/>
                <w:sz w:val="24"/>
                <w:szCs w:val="24"/>
              </w:rPr>
              <w:t xml:space="preserve">fair, </w:t>
            </w:r>
            <w:r w:rsidRPr="0018432E">
              <w:rPr>
                <w:rFonts w:asciiTheme="minorHAnsi" w:hAnsiTheme="minorHAnsi" w:cstheme="minorHAnsi"/>
                <w:sz w:val="24"/>
                <w:szCs w:val="24"/>
              </w:rPr>
              <w:t>equitable, valid and reliable</w:t>
            </w:r>
          </w:p>
          <w:p w14:paraId="0E1EF576" w14:textId="77777777" w:rsidR="00F43462" w:rsidRPr="0018432E" w:rsidRDefault="00F43462" w:rsidP="00F8213B">
            <w:pPr>
              <w:pStyle w:val="TableParagraph"/>
              <w:numPr>
                <w:ilvl w:val="0"/>
                <w:numId w:val="7"/>
              </w:numPr>
              <w:tabs>
                <w:tab w:val="left" w:pos="475"/>
                <w:tab w:val="left" w:pos="476"/>
              </w:tabs>
              <w:spacing w:line="360" w:lineRule="auto"/>
              <w:ind w:right="172" w:hanging="360"/>
              <w:rPr>
                <w:rFonts w:asciiTheme="minorHAnsi" w:hAnsiTheme="minorHAnsi" w:cstheme="minorHAnsi"/>
                <w:sz w:val="24"/>
                <w:szCs w:val="24"/>
              </w:rPr>
            </w:pPr>
            <w:r w:rsidRPr="0018432E">
              <w:rPr>
                <w:rFonts w:asciiTheme="minorHAnsi" w:hAnsiTheme="minorHAnsi" w:cstheme="minorHAnsi"/>
                <w:sz w:val="24"/>
                <w:szCs w:val="24"/>
              </w:rPr>
              <w:t xml:space="preserve">ensure that assessment will be explicit and there will be a logical relationship between tasks; learning objectives; the criteria used for judgements </w:t>
            </w:r>
            <w:r w:rsidRPr="0018432E">
              <w:rPr>
                <w:rFonts w:asciiTheme="minorHAnsi" w:hAnsiTheme="minorHAnsi" w:cstheme="minorHAnsi"/>
                <w:spacing w:val="-4"/>
                <w:sz w:val="24"/>
                <w:szCs w:val="24"/>
              </w:rPr>
              <w:t xml:space="preserve">around </w:t>
            </w:r>
            <w:r w:rsidRPr="0018432E">
              <w:rPr>
                <w:rFonts w:asciiTheme="minorHAnsi" w:hAnsiTheme="minorHAnsi" w:cstheme="minorHAnsi"/>
                <w:sz w:val="24"/>
                <w:szCs w:val="24"/>
              </w:rPr>
              <w:t xml:space="preserve">assessment; and </w:t>
            </w:r>
            <w:r w:rsidRPr="0018432E">
              <w:rPr>
                <w:rFonts w:asciiTheme="minorHAnsi" w:hAnsiTheme="minorHAnsi" w:cstheme="minorHAnsi"/>
                <w:spacing w:val="-2"/>
                <w:sz w:val="24"/>
                <w:szCs w:val="24"/>
              </w:rPr>
              <w:t xml:space="preserve">the </w:t>
            </w:r>
            <w:r w:rsidRPr="0018432E">
              <w:rPr>
                <w:rFonts w:asciiTheme="minorHAnsi" w:hAnsiTheme="minorHAnsi" w:cstheme="minorHAnsi"/>
                <w:sz w:val="24"/>
                <w:szCs w:val="24"/>
              </w:rPr>
              <w:t>grades awarded for different levels or standards of</w:t>
            </w:r>
            <w:r w:rsidRPr="0018432E">
              <w:rPr>
                <w:rFonts w:asciiTheme="minorHAnsi" w:hAnsiTheme="minorHAnsi" w:cstheme="minorHAnsi"/>
                <w:spacing w:val="-12"/>
                <w:sz w:val="24"/>
                <w:szCs w:val="24"/>
              </w:rPr>
              <w:t xml:space="preserve"> </w:t>
            </w:r>
            <w:r w:rsidRPr="0018432E">
              <w:rPr>
                <w:rFonts w:asciiTheme="minorHAnsi" w:hAnsiTheme="minorHAnsi" w:cstheme="minorHAnsi"/>
                <w:sz w:val="24"/>
                <w:szCs w:val="24"/>
              </w:rPr>
              <w:t>performance</w:t>
            </w:r>
          </w:p>
          <w:p w14:paraId="54BB6C55" w14:textId="77777777" w:rsidR="00F43462" w:rsidRPr="0018432E" w:rsidRDefault="00F43462" w:rsidP="00F8213B">
            <w:pPr>
              <w:pStyle w:val="TableParagraph"/>
              <w:numPr>
                <w:ilvl w:val="0"/>
                <w:numId w:val="7"/>
              </w:numPr>
              <w:tabs>
                <w:tab w:val="left" w:pos="474"/>
                <w:tab w:val="left" w:pos="475"/>
              </w:tabs>
              <w:spacing w:line="360" w:lineRule="auto"/>
              <w:ind w:right="145" w:hanging="360"/>
              <w:rPr>
                <w:rFonts w:asciiTheme="minorHAnsi" w:hAnsiTheme="minorHAnsi" w:cstheme="minorHAnsi"/>
                <w:sz w:val="24"/>
                <w:szCs w:val="24"/>
              </w:rPr>
            </w:pPr>
            <w:r w:rsidRPr="0018432E">
              <w:rPr>
                <w:rFonts w:asciiTheme="minorHAnsi" w:hAnsiTheme="minorHAnsi" w:cstheme="minorHAnsi"/>
                <w:sz w:val="24"/>
                <w:szCs w:val="24"/>
              </w:rPr>
              <w:t xml:space="preserve">ensure that evaluations on </w:t>
            </w:r>
            <w:r w:rsidRPr="0018432E">
              <w:rPr>
                <w:rFonts w:asciiTheme="minorHAnsi" w:hAnsiTheme="minorHAnsi" w:cstheme="minorHAnsi"/>
                <w:spacing w:val="-2"/>
                <w:sz w:val="24"/>
                <w:szCs w:val="24"/>
              </w:rPr>
              <w:t xml:space="preserve">the </w:t>
            </w:r>
            <w:r w:rsidRPr="0018432E">
              <w:rPr>
                <w:rFonts w:asciiTheme="minorHAnsi" w:hAnsiTheme="minorHAnsi" w:cstheme="minorHAnsi"/>
                <w:spacing w:val="-4"/>
                <w:sz w:val="24"/>
                <w:szCs w:val="24"/>
              </w:rPr>
              <w:t xml:space="preserve">quality </w:t>
            </w:r>
            <w:r w:rsidRPr="0018432E">
              <w:rPr>
                <w:rFonts w:asciiTheme="minorHAnsi" w:hAnsiTheme="minorHAnsi" w:cstheme="minorHAnsi"/>
                <w:sz w:val="24"/>
                <w:szCs w:val="24"/>
              </w:rPr>
              <w:t xml:space="preserve">of learning are made </w:t>
            </w:r>
            <w:r w:rsidRPr="0018432E">
              <w:rPr>
                <w:rFonts w:asciiTheme="minorHAnsi" w:hAnsiTheme="minorHAnsi" w:cstheme="minorHAnsi"/>
                <w:spacing w:val="-6"/>
                <w:sz w:val="24"/>
                <w:szCs w:val="24"/>
              </w:rPr>
              <w:t xml:space="preserve">by </w:t>
            </w:r>
            <w:r w:rsidRPr="0018432E">
              <w:rPr>
                <w:rFonts w:asciiTheme="minorHAnsi" w:hAnsiTheme="minorHAnsi" w:cstheme="minorHAnsi"/>
                <w:sz w:val="24"/>
                <w:szCs w:val="24"/>
              </w:rPr>
              <w:t>reference to explicit or predetermined criteria and standards and not by reference to the achievement of other students</w:t>
            </w:r>
          </w:p>
          <w:p w14:paraId="3537E91F" w14:textId="77777777" w:rsidR="00F43462" w:rsidRPr="0018432E" w:rsidRDefault="00F43462" w:rsidP="00F8213B">
            <w:pPr>
              <w:pStyle w:val="TableParagraph"/>
              <w:numPr>
                <w:ilvl w:val="0"/>
                <w:numId w:val="7"/>
              </w:numPr>
              <w:tabs>
                <w:tab w:val="left" w:pos="474"/>
                <w:tab w:val="left" w:pos="475"/>
              </w:tabs>
              <w:spacing w:line="360" w:lineRule="auto"/>
              <w:ind w:right="257" w:hanging="360"/>
              <w:rPr>
                <w:rFonts w:asciiTheme="minorHAnsi" w:hAnsiTheme="minorHAnsi" w:cstheme="minorHAnsi"/>
                <w:sz w:val="24"/>
                <w:szCs w:val="24"/>
              </w:rPr>
            </w:pPr>
            <w:r w:rsidRPr="0018432E">
              <w:rPr>
                <w:rFonts w:asciiTheme="minorHAnsi" w:hAnsiTheme="minorHAnsi" w:cstheme="minorHAnsi"/>
                <w:sz w:val="24"/>
                <w:szCs w:val="24"/>
              </w:rPr>
              <w:lastRenderedPageBreak/>
              <w:t xml:space="preserve">ensure that the provision of feedback on assessment will </w:t>
            </w:r>
            <w:r w:rsidRPr="0018432E">
              <w:rPr>
                <w:rFonts w:asciiTheme="minorHAnsi" w:hAnsiTheme="minorHAnsi" w:cstheme="minorHAnsi"/>
                <w:spacing w:val="-6"/>
                <w:sz w:val="24"/>
                <w:szCs w:val="24"/>
              </w:rPr>
              <w:t xml:space="preserve">be </w:t>
            </w:r>
            <w:r w:rsidRPr="0018432E">
              <w:rPr>
                <w:rFonts w:asciiTheme="minorHAnsi" w:hAnsiTheme="minorHAnsi" w:cstheme="minorHAnsi"/>
                <w:sz w:val="24"/>
                <w:szCs w:val="24"/>
              </w:rPr>
              <w:t xml:space="preserve">recognised as a valuable part of the educative process, </w:t>
            </w:r>
            <w:r w:rsidRPr="0018432E">
              <w:rPr>
                <w:rFonts w:asciiTheme="minorHAnsi" w:hAnsiTheme="minorHAnsi" w:cstheme="minorHAnsi"/>
                <w:spacing w:val="-5"/>
                <w:sz w:val="24"/>
                <w:szCs w:val="24"/>
              </w:rPr>
              <w:t xml:space="preserve">and </w:t>
            </w:r>
            <w:r w:rsidRPr="0018432E">
              <w:rPr>
                <w:rFonts w:asciiTheme="minorHAnsi" w:hAnsiTheme="minorHAnsi" w:cstheme="minorHAnsi"/>
                <w:sz w:val="24"/>
                <w:szCs w:val="24"/>
              </w:rPr>
              <w:t>that items of progressive assessment will be marked promptly and returned with feedback and the mark or grade</w:t>
            </w:r>
            <w:r w:rsidRPr="0018432E">
              <w:rPr>
                <w:rFonts w:asciiTheme="minorHAnsi" w:hAnsiTheme="minorHAnsi" w:cstheme="minorHAnsi"/>
                <w:spacing w:val="-3"/>
                <w:sz w:val="24"/>
                <w:szCs w:val="24"/>
              </w:rPr>
              <w:t xml:space="preserve"> </w:t>
            </w:r>
            <w:r w:rsidRPr="0018432E">
              <w:rPr>
                <w:rFonts w:asciiTheme="minorHAnsi" w:hAnsiTheme="minorHAnsi" w:cstheme="minorHAnsi"/>
                <w:sz w:val="24"/>
                <w:szCs w:val="24"/>
              </w:rPr>
              <w:t>obtained</w:t>
            </w:r>
          </w:p>
          <w:p w14:paraId="3CF727D9" w14:textId="77777777" w:rsidR="00F43462" w:rsidRPr="0018432E" w:rsidRDefault="00F43462" w:rsidP="00F8213B">
            <w:pPr>
              <w:pStyle w:val="TableParagraph"/>
              <w:numPr>
                <w:ilvl w:val="0"/>
                <w:numId w:val="7"/>
              </w:numPr>
              <w:tabs>
                <w:tab w:val="left" w:pos="474"/>
                <w:tab w:val="left" w:pos="475"/>
              </w:tabs>
              <w:spacing w:line="360" w:lineRule="auto"/>
              <w:ind w:right="379" w:hanging="360"/>
              <w:rPr>
                <w:rFonts w:asciiTheme="minorHAnsi" w:hAnsiTheme="minorHAnsi" w:cstheme="minorHAnsi"/>
                <w:sz w:val="24"/>
                <w:szCs w:val="24"/>
              </w:rPr>
            </w:pPr>
            <w:r w:rsidRPr="0018432E">
              <w:rPr>
                <w:rFonts w:asciiTheme="minorHAnsi" w:hAnsiTheme="minorHAnsi" w:cstheme="minorHAnsi"/>
                <w:sz w:val="24"/>
                <w:szCs w:val="24"/>
              </w:rPr>
              <w:t>release results within a reasonable time period (one month) together with appropriate feedback at the end of final examinations</w:t>
            </w:r>
          </w:p>
          <w:p w14:paraId="4BDA232F" w14:textId="70C084A6" w:rsidR="00F43462" w:rsidRPr="0018432E" w:rsidRDefault="00F43462" w:rsidP="00F8213B">
            <w:pPr>
              <w:pStyle w:val="TableParagraph"/>
              <w:numPr>
                <w:ilvl w:val="0"/>
                <w:numId w:val="7"/>
              </w:numPr>
              <w:tabs>
                <w:tab w:val="left" w:pos="475"/>
                <w:tab w:val="left" w:pos="476"/>
              </w:tabs>
              <w:spacing w:line="360" w:lineRule="auto"/>
              <w:ind w:left="475" w:right="173" w:hanging="363"/>
              <w:rPr>
                <w:rFonts w:asciiTheme="minorHAnsi" w:hAnsiTheme="minorHAnsi" w:cstheme="minorHAnsi"/>
                <w:sz w:val="24"/>
                <w:szCs w:val="24"/>
              </w:rPr>
            </w:pPr>
            <w:r w:rsidRPr="0018432E">
              <w:rPr>
                <w:rFonts w:asciiTheme="minorHAnsi" w:hAnsiTheme="minorHAnsi" w:cstheme="minorHAnsi"/>
                <w:sz w:val="24"/>
                <w:szCs w:val="24"/>
              </w:rPr>
              <w:t>provide opportunities to engage with external experts/resource persons to enhance your learning experience</w:t>
            </w:r>
          </w:p>
        </w:tc>
        <w:tc>
          <w:tcPr>
            <w:tcW w:w="4026" w:type="dxa"/>
          </w:tcPr>
          <w:p w14:paraId="0A8499F8" w14:textId="77777777" w:rsidR="00F43462" w:rsidRPr="0018432E" w:rsidRDefault="00F43462" w:rsidP="00F8213B">
            <w:pPr>
              <w:pStyle w:val="TableParagraph"/>
              <w:numPr>
                <w:ilvl w:val="0"/>
                <w:numId w:val="8"/>
              </w:numPr>
              <w:tabs>
                <w:tab w:val="left" w:pos="474"/>
                <w:tab w:val="left" w:pos="475"/>
              </w:tabs>
              <w:spacing w:line="360" w:lineRule="auto"/>
              <w:ind w:right="332"/>
              <w:rPr>
                <w:rFonts w:asciiTheme="minorHAnsi" w:hAnsiTheme="minorHAnsi" w:cstheme="minorHAnsi"/>
                <w:sz w:val="24"/>
                <w:szCs w:val="24"/>
              </w:rPr>
            </w:pPr>
            <w:r w:rsidRPr="0018432E">
              <w:rPr>
                <w:rFonts w:asciiTheme="minorHAnsi" w:hAnsiTheme="minorHAnsi" w:cstheme="minorHAnsi"/>
                <w:sz w:val="24"/>
                <w:szCs w:val="24"/>
              </w:rPr>
              <w:lastRenderedPageBreak/>
              <w:t>attend classes, maintain steady progress in courses undertaken and submit</w:t>
            </w:r>
            <w:r w:rsidRPr="0018432E">
              <w:rPr>
                <w:rFonts w:asciiTheme="minorHAnsi" w:hAnsiTheme="minorHAnsi" w:cstheme="minorHAnsi"/>
                <w:spacing w:val="-9"/>
                <w:sz w:val="24"/>
                <w:szCs w:val="24"/>
              </w:rPr>
              <w:t xml:space="preserve"> </w:t>
            </w:r>
            <w:r w:rsidRPr="0018432E">
              <w:rPr>
                <w:rFonts w:asciiTheme="minorHAnsi" w:hAnsiTheme="minorHAnsi" w:cstheme="minorHAnsi"/>
                <w:sz w:val="24"/>
                <w:szCs w:val="24"/>
              </w:rPr>
              <w:t>required</w:t>
            </w:r>
            <w:r w:rsidRPr="0018432E">
              <w:rPr>
                <w:rFonts w:asciiTheme="minorHAnsi" w:hAnsiTheme="minorHAnsi" w:cstheme="minorHAnsi"/>
                <w:spacing w:val="-12"/>
                <w:sz w:val="24"/>
                <w:szCs w:val="24"/>
              </w:rPr>
              <w:t xml:space="preserve"> </w:t>
            </w:r>
            <w:r w:rsidRPr="0018432E">
              <w:rPr>
                <w:rFonts w:asciiTheme="minorHAnsi" w:hAnsiTheme="minorHAnsi" w:cstheme="minorHAnsi"/>
                <w:sz w:val="24"/>
                <w:szCs w:val="24"/>
              </w:rPr>
              <w:t>work</w:t>
            </w:r>
            <w:r w:rsidRPr="0018432E">
              <w:rPr>
                <w:rFonts w:asciiTheme="minorHAnsi" w:hAnsiTheme="minorHAnsi" w:cstheme="minorHAnsi"/>
                <w:spacing w:val="-13"/>
                <w:sz w:val="24"/>
                <w:szCs w:val="24"/>
              </w:rPr>
              <w:t xml:space="preserve"> </w:t>
            </w:r>
            <w:r w:rsidRPr="0018432E">
              <w:rPr>
                <w:rFonts w:asciiTheme="minorHAnsi" w:hAnsiTheme="minorHAnsi" w:cstheme="minorHAnsi"/>
                <w:sz w:val="24"/>
                <w:szCs w:val="24"/>
              </w:rPr>
              <w:t>on</w:t>
            </w:r>
            <w:r w:rsidRPr="0018432E">
              <w:rPr>
                <w:rFonts w:asciiTheme="minorHAnsi" w:hAnsiTheme="minorHAnsi" w:cstheme="minorHAnsi"/>
                <w:spacing w:val="-12"/>
                <w:sz w:val="24"/>
                <w:szCs w:val="24"/>
              </w:rPr>
              <w:t xml:space="preserve"> </w:t>
            </w:r>
            <w:r w:rsidRPr="0018432E">
              <w:rPr>
                <w:rFonts w:asciiTheme="minorHAnsi" w:hAnsiTheme="minorHAnsi" w:cstheme="minorHAnsi"/>
                <w:sz w:val="24"/>
                <w:szCs w:val="24"/>
              </w:rPr>
              <w:t>time</w:t>
            </w:r>
            <w:r w:rsidRPr="0018432E">
              <w:rPr>
                <w:rFonts w:asciiTheme="minorHAnsi" w:hAnsiTheme="minorHAnsi" w:cstheme="minorHAnsi"/>
                <w:spacing w:val="-11"/>
                <w:sz w:val="24"/>
                <w:szCs w:val="24"/>
              </w:rPr>
              <w:t xml:space="preserve"> </w:t>
            </w:r>
          </w:p>
          <w:p w14:paraId="1C13750B" w14:textId="77777777" w:rsidR="00F43462" w:rsidRPr="0018432E" w:rsidRDefault="00F43462" w:rsidP="00F8213B">
            <w:pPr>
              <w:pStyle w:val="TableParagraph"/>
              <w:numPr>
                <w:ilvl w:val="0"/>
                <w:numId w:val="8"/>
              </w:numPr>
              <w:tabs>
                <w:tab w:val="left" w:pos="474"/>
                <w:tab w:val="left" w:pos="475"/>
              </w:tabs>
              <w:spacing w:line="360" w:lineRule="auto"/>
              <w:ind w:right="268"/>
              <w:rPr>
                <w:rFonts w:asciiTheme="minorHAnsi" w:hAnsiTheme="minorHAnsi" w:cstheme="minorHAnsi"/>
                <w:sz w:val="24"/>
                <w:szCs w:val="24"/>
              </w:rPr>
            </w:pPr>
            <w:r w:rsidRPr="0018432E">
              <w:rPr>
                <w:rFonts w:asciiTheme="minorHAnsi" w:hAnsiTheme="minorHAnsi" w:cstheme="minorHAnsi"/>
                <w:sz w:val="24"/>
                <w:szCs w:val="24"/>
              </w:rPr>
              <w:t>conduct in a professional manner</w:t>
            </w:r>
            <w:r w:rsidRPr="0018432E">
              <w:rPr>
                <w:rFonts w:asciiTheme="minorHAnsi" w:hAnsiTheme="minorHAnsi" w:cstheme="minorHAnsi"/>
                <w:spacing w:val="-17"/>
                <w:sz w:val="24"/>
                <w:szCs w:val="24"/>
              </w:rPr>
              <w:t xml:space="preserve"> </w:t>
            </w:r>
            <w:r w:rsidRPr="0018432E">
              <w:rPr>
                <w:rFonts w:asciiTheme="minorHAnsi" w:hAnsiTheme="minorHAnsi" w:cstheme="minorHAnsi"/>
                <w:sz w:val="24"/>
                <w:szCs w:val="24"/>
              </w:rPr>
              <w:t>while</w:t>
            </w:r>
            <w:r w:rsidRPr="0018432E">
              <w:rPr>
                <w:rFonts w:asciiTheme="minorHAnsi" w:hAnsiTheme="minorHAnsi" w:cstheme="minorHAnsi"/>
                <w:spacing w:val="-12"/>
                <w:sz w:val="24"/>
                <w:szCs w:val="24"/>
              </w:rPr>
              <w:t xml:space="preserve"> </w:t>
            </w:r>
            <w:r w:rsidRPr="0018432E">
              <w:rPr>
                <w:rFonts w:asciiTheme="minorHAnsi" w:hAnsiTheme="minorHAnsi" w:cstheme="minorHAnsi"/>
                <w:sz w:val="24"/>
                <w:szCs w:val="24"/>
              </w:rPr>
              <w:t>undertaking</w:t>
            </w:r>
            <w:r w:rsidRPr="0018432E">
              <w:rPr>
                <w:rFonts w:asciiTheme="minorHAnsi" w:hAnsiTheme="minorHAnsi" w:cstheme="minorHAnsi"/>
                <w:spacing w:val="-22"/>
                <w:sz w:val="24"/>
                <w:szCs w:val="24"/>
              </w:rPr>
              <w:t xml:space="preserve"> </w:t>
            </w:r>
            <w:r w:rsidRPr="0018432E">
              <w:rPr>
                <w:rFonts w:asciiTheme="minorHAnsi" w:hAnsiTheme="minorHAnsi" w:cstheme="minorHAnsi"/>
                <w:sz w:val="24"/>
                <w:szCs w:val="24"/>
              </w:rPr>
              <w:t>all</w:t>
            </w:r>
            <w:r w:rsidRPr="0018432E">
              <w:rPr>
                <w:rFonts w:asciiTheme="minorHAnsi" w:hAnsiTheme="minorHAnsi" w:cstheme="minorHAnsi"/>
                <w:spacing w:val="-15"/>
                <w:sz w:val="24"/>
                <w:szCs w:val="24"/>
              </w:rPr>
              <w:t xml:space="preserve"> </w:t>
            </w:r>
            <w:r w:rsidRPr="0018432E">
              <w:rPr>
                <w:rFonts w:asciiTheme="minorHAnsi" w:hAnsiTheme="minorHAnsi" w:cstheme="minorHAnsi"/>
                <w:sz w:val="24"/>
                <w:szCs w:val="24"/>
              </w:rPr>
              <w:t>activities on University premises and all external activities directly related to your study and research</w:t>
            </w:r>
          </w:p>
          <w:p w14:paraId="317DF872" w14:textId="77777777" w:rsidR="00F43462" w:rsidRPr="0018432E" w:rsidRDefault="00F43462" w:rsidP="00F8213B">
            <w:pPr>
              <w:pStyle w:val="TableParagraph"/>
              <w:numPr>
                <w:ilvl w:val="0"/>
                <w:numId w:val="8"/>
              </w:numPr>
              <w:tabs>
                <w:tab w:val="left" w:pos="474"/>
                <w:tab w:val="left" w:pos="475"/>
              </w:tabs>
              <w:spacing w:line="360" w:lineRule="auto"/>
              <w:ind w:right="199"/>
              <w:rPr>
                <w:rFonts w:asciiTheme="minorHAnsi" w:hAnsiTheme="minorHAnsi" w:cstheme="minorHAnsi"/>
                <w:sz w:val="24"/>
                <w:szCs w:val="24"/>
              </w:rPr>
            </w:pPr>
            <w:r w:rsidRPr="0018432E">
              <w:rPr>
                <w:rFonts w:asciiTheme="minorHAnsi" w:hAnsiTheme="minorHAnsi" w:cstheme="minorHAnsi"/>
                <w:sz w:val="24"/>
                <w:szCs w:val="24"/>
              </w:rPr>
              <w:t>conduct yourself in a professional manner while undertaking industrial placements</w:t>
            </w:r>
            <w:r w:rsidRPr="0018432E">
              <w:rPr>
                <w:rFonts w:asciiTheme="minorHAnsi" w:hAnsiTheme="minorHAnsi" w:cstheme="minorHAnsi"/>
                <w:spacing w:val="-11"/>
                <w:sz w:val="24"/>
                <w:szCs w:val="24"/>
              </w:rPr>
              <w:t xml:space="preserve"> </w:t>
            </w:r>
            <w:r w:rsidRPr="0018432E">
              <w:rPr>
                <w:rFonts w:asciiTheme="minorHAnsi" w:hAnsiTheme="minorHAnsi" w:cstheme="minorHAnsi"/>
                <w:sz w:val="24"/>
                <w:szCs w:val="24"/>
              </w:rPr>
              <w:t>or</w:t>
            </w:r>
            <w:r w:rsidRPr="0018432E">
              <w:rPr>
                <w:rFonts w:asciiTheme="minorHAnsi" w:hAnsiTheme="minorHAnsi" w:cstheme="minorHAnsi"/>
                <w:spacing w:val="-11"/>
                <w:sz w:val="24"/>
                <w:szCs w:val="24"/>
              </w:rPr>
              <w:t xml:space="preserve"> </w:t>
            </w:r>
            <w:r w:rsidRPr="0018432E">
              <w:rPr>
                <w:rFonts w:asciiTheme="minorHAnsi" w:hAnsiTheme="minorHAnsi" w:cstheme="minorHAnsi"/>
                <w:sz w:val="24"/>
                <w:szCs w:val="24"/>
              </w:rPr>
              <w:t>other</w:t>
            </w:r>
            <w:r w:rsidRPr="0018432E">
              <w:rPr>
                <w:rFonts w:asciiTheme="minorHAnsi" w:hAnsiTheme="minorHAnsi" w:cstheme="minorHAnsi"/>
                <w:spacing w:val="-8"/>
                <w:sz w:val="24"/>
                <w:szCs w:val="24"/>
              </w:rPr>
              <w:t xml:space="preserve"> </w:t>
            </w:r>
            <w:r w:rsidRPr="0018432E">
              <w:rPr>
                <w:rFonts w:asciiTheme="minorHAnsi" w:hAnsiTheme="minorHAnsi" w:cstheme="minorHAnsi"/>
                <w:sz w:val="24"/>
                <w:szCs w:val="24"/>
              </w:rPr>
              <w:t>forms</w:t>
            </w:r>
            <w:r w:rsidRPr="0018432E">
              <w:rPr>
                <w:rFonts w:asciiTheme="minorHAnsi" w:hAnsiTheme="minorHAnsi" w:cstheme="minorHAnsi"/>
                <w:spacing w:val="-13"/>
                <w:sz w:val="24"/>
                <w:szCs w:val="24"/>
              </w:rPr>
              <w:t xml:space="preserve"> </w:t>
            </w:r>
            <w:r w:rsidRPr="0018432E">
              <w:rPr>
                <w:rFonts w:asciiTheme="minorHAnsi" w:hAnsiTheme="minorHAnsi" w:cstheme="minorHAnsi"/>
                <w:sz w:val="24"/>
                <w:szCs w:val="24"/>
              </w:rPr>
              <w:t>of</w:t>
            </w:r>
            <w:r w:rsidRPr="0018432E">
              <w:rPr>
                <w:rFonts w:asciiTheme="minorHAnsi" w:hAnsiTheme="minorHAnsi" w:cstheme="minorHAnsi"/>
                <w:spacing w:val="-6"/>
                <w:sz w:val="24"/>
                <w:szCs w:val="24"/>
              </w:rPr>
              <w:t xml:space="preserve"> </w:t>
            </w:r>
            <w:r w:rsidRPr="0018432E">
              <w:rPr>
                <w:rFonts w:asciiTheme="minorHAnsi" w:hAnsiTheme="minorHAnsi" w:cstheme="minorHAnsi"/>
                <w:sz w:val="24"/>
                <w:szCs w:val="24"/>
              </w:rPr>
              <w:t>clinical</w:t>
            </w:r>
            <w:r w:rsidRPr="0018432E">
              <w:rPr>
                <w:rFonts w:asciiTheme="minorHAnsi" w:hAnsiTheme="minorHAnsi" w:cstheme="minorHAnsi"/>
                <w:spacing w:val="-13"/>
                <w:sz w:val="24"/>
                <w:szCs w:val="24"/>
              </w:rPr>
              <w:t xml:space="preserve"> </w:t>
            </w:r>
            <w:r w:rsidRPr="0018432E">
              <w:rPr>
                <w:rFonts w:asciiTheme="minorHAnsi" w:hAnsiTheme="minorHAnsi" w:cstheme="minorHAnsi"/>
                <w:sz w:val="24"/>
                <w:szCs w:val="24"/>
              </w:rPr>
              <w:t>or</w:t>
            </w:r>
          </w:p>
          <w:p w14:paraId="5800463A" w14:textId="77777777" w:rsidR="00F43462" w:rsidRPr="0018432E" w:rsidRDefault="00F43462" w:rsidP="00CD233E">
            <w:pPr>
              <w:pStyle w:val="TableParagraph"/>
              <w:spacing w:line="360" w:lineRule="auto"/>
              <w:ind w:right="106" w:firstLine="0"/>
              <w:rPr>
                <w:rFonts w:asciiTheme="minorHAnsi" w:hAnsiTheme="minorHAnsi" w:cstheme="minorHAnsi"/>
                <w:sz w:val="24"/>
                <w:szCs w:val="24"/>
              </w:rPr>
            </w:pPr>
            <w:r w:rsidRPr="0018432E">
              <w:rPr>
                <w:rFonts w:asciiTheme="minorHAnsi" w:hAnsiTheme="minorHAnsi" w:cstheme="minorHAnsi"/>
                <w:sz w:val="24"/>
                <w:szCs w:val="24"/>
              </w:rPr>
              <w:t>practice-based experience, and respect the confidentiality of patient, client or commercial information made available to you as part of your training or practical learning activities</w:t>
            </w:r>
          </w:p>
          <w:p w14:paraId="1D92F324" w14:textId="77777777" w:rsidR="00F43462" w:rsidRPr="0018432E" w:rsidRDefault="00F43462" w:rsidP="00F8213B">
            <w:pPr>
              <w:pStyle w:val="TableParagraph"/>
              <w:numPr>
                <w:ilvl w:val="0"/>
                <w:numId w:val="6"/>
              </w:numPr>
              <w:tabs>
                <w:tab w:val="left" w:pos="474"/>
                <w:tab w:val="left" w:pos="475"/>
              </w:tabs>
              <w:spacing w:line="360" w:lineRule="auto"/>
              <w:ind w:right="388" w:hanging="360"/>
              <w:rPr>
                <w:rFonts w:asciiTheme="minorHAnsi" w:hAnsiTheme="minorHAnsi" w:cstheme="minorHAnsi"/>
                <w:sz w:val="24"/>
                <w:szCs w:val="24"/>
              </w:rPr>
            </w:pPr>
            <w:r w:rsidRPr="0018432E">
              <w:rPr>
                <w:rFonts w:asciiTheme="minorHAnsi" w:hAnsiTheme="minorHAnsi" w:cstheme="minorHAnsi"/>
                <w:sz w:val="24"/>
                <w:szCs w:val="24"/>
              </w:rPr>
              <w:t xml:space="preserve">incorporate feedback on </w:t>
            </w:r>
            <w:r w:rsidRPr="0018432E">
              <w:rPr>
                <w:rFonts w:asciiTheme="minorHAnsi" w:hAnsiTheme="minorHAnsi" w:cstheme="minorHAnsi"/>
                <w:spacing w:val="-5"/>
                <w:sz w:val="24"/>
                <w:szCs w:val="24"/>
              </w:rPr>
              <w:t xml:space="preserve">assessment received </w:t>
            </w:r>
            <w:r w:rsidRPr="0018432E">
              <w:rPr>
                <w:rFonts w:asciiTheme="minorHAnsi" w:hAnsiTheme="minorHAnsi" w:cstheme="minorHAnsi"/>
                <w:sz w:val="24"/>
                <w:szCs w:val="24"/>
              </w:rPr>
              <w:t>into learning</w:t>
            </w:r>
          </w:p>
          <w:p w14:paraId="29867E47" w14:textId="77777777" w:rsidR="00F43462" w:rsidRPr="0018432E" w:rsidRDefault="00F43462" w:rsidP="00F8213B">
            <w:pPr>
              <w:pStyle w:val="TableParagraph"/>
              <w:numPr>
                <w:ilvl w:val="0"/>
                <w:numId w:val="6"/>
              </w:numPr>
              <w:tabs>
                <w:tab w:val="left" w:pos="474"/>
                <w:tab w:val="left" w:pos="475"/>
              </w:tabs>
              <w:spacing w:line="360" w:lineRule="auto"/>
              <w:ind w:right="388" w:hanging="360"/>
              <w:rPr>
                <w:rFonts w:asciiTheme="minorHAnsi" w:hAnsiTheme="minorHAnsi" w:cstheme="minorHAnsi"/>
                <w:sz w:val="24"/>
                <w:szCs w:val="24"/>
              </w:rPr>
            </w:pPr>
            <w:r w:rsidRPr="0018432E">
              <w:rPr>
                <w:rFonts w:asciiTheme="minorHAnsi" w:hAnsiTheme="minorHAnsi" w:cstheme="minorHAnsi"/>
                <w:spacing w:val="-3"/>
                <w:sz w:val="24"/>
                <w:szCs w:val="24"/>
              </w:rPr>
              <w:t xml:space="preserve">be aware </w:t>
            </w:r>
            <w:r w:rsidRPr="0018432E">
              <w:rPr>
                <w:rFonts w:asciiTheme="minorHAnsi" w:hAnsiTheme="minorHAnsi" w:cstheme="minorHAnsi"/>
                <w:sz w:val="24"/>
                <w:szCs w:val="24"/>
              </w:rPr>
              <w:t xml:space="preserve">of the assessment criteria </w:t>
            </w:r>
            <w:r w:rsidRPr="0018432E">
              <w:rPr>
                <w:rFonts w:asciiTheme="minorHAnsi" w:hAnsiTheme="minorHAnsi" w:cstheme="minorHAnsi"/>
                <w:spacing w:val="-4"/>
                <w:sz w:val="24"/>
                <w:szCs w:val="24"/>
              </w:rPr>
              <w:t>provided for evaluation purposes</w:t>
            </w:r>
          </w:p>
          <w:p w14:paraId="473CDF25" w14:textId="27A7273C" w:rsidR="00F43462" w:rsidRPr="0018432E" w:rsidRDefault="00F43462" w:rsidP="00F8213B">
            <w:pPr>
              <w:pStyle w:val="TableParagraph"/>
              <w:numPr>
                <w:ilvl w:val="0"/>
                <w:numId w:val="6"/>
              </w:numPr>
              <w:tabs>
                <w:tab w:val="left" w:pos="474"/>
                <w:tab w:val="left" w:pos="475"/>
              </w:tabs>
              <w:spacing w:line="360" w:lineRule="auto"/>
              <w:ind w:right="338" w:hanging="360"/>
              <w:rPr>
                <w:rFonts w:asciiTheme="minorHAnsi" w:hAnsiTheme="minorHAnsi" w:cstheme="minorHAnsi"/>
                <w:sz w:val="24"/>
                <w:szCs w:val="24"/>
              </w:rPr>
            </w:pPr>
            <w:r w:rsidRPr="0018432E">
              <w:rPr>
                <w:rFonts w:asciiTheme="minorHAnsi" w:hAnsiTheme="minorHAnsi" w:cstheme="minorHAnsi"/>
                <w:sz w:val="24"/>
                <w:szCs w:val="24"/>
              </w:rPr>
              <w:t>inform lecturer/ academic advisor/ relevant office as</w:t>
            </w:r>
            <w:r w:rsidRPr="0018432E">
              <w:rPr>
                <w:rFonts w:asciiTheme="minorHAnsi" w:hAnsiTheme="minorHAnsi" w:cstheme="minorHAnsi"/>
                <w:spacing w:val="-11"/>
                <w:sz w:val="24"/>
                <w:szCs w:val="24"/>
              </w:rPr>
              <w:t xml:space="preserve"> </w:t>
            </w:r>
            <w:r w:rsidRPr="0018432E">
              <w:rPr>
                <w:rFonts w:asciiTheme="minorHAnsi" w:hAnsiTheme="minorHAnsi" w:cstheme="minorHAnsi"/>
                <w:sz w:val="24"/>
                <w:szCs w:val="24"/>
              </w:rPr>
              <w:t>soon</w:t>
            </w:r>
            <w:r w:rsidRPr="0018432E">
              <w:rPr>
                <w:rFonts w:asciiTheme="minorHAnsi" w:hAnsiTheme="minorHAnsi" w:cstheme="minorHAnsi"/>
                <w:spacing w:val="-12"/>
                <w:sz w:val="24"/>
                <w:szCs w:val="24"/>
              </w:rPr>
              <w:t xml:space="preserve"> </w:t>
            </w:r>
            <w:r w:rsidRPr="0018432E">
              <w:rPr>
                <w:rFonts w:asciiTheme="minorHAnsi" w:hAnsiTheme="minorHAnsi" w:cstheme="minorHAnsi"/>
                <w:sz w:val="24"/>
                <w:szCs w:val="24"/>
              </w:rPr>
              <w:t>as</w:t>
            </w:r>
            <w:r w:rsidRPr="0018432E">
              <w:rPr>
                <w:rFonts w:asciiTheme="minorHAnsi" w:hAnsiTheme="minorHAnsi" w:cstheme="minorHAnsi"/>
                <w:spacing w:val="-9"/>
                <w:sz w:val="24"/>
                <w:szCs w:val="24"/>
              </w:rPr>
              <w:t xml:space="preserve"> </w:t>
            </w:r>
            <w:r w:rsidRPr="0018432E">
              <w:rPr>
                <w:rFonts w:asciiTheme="minorHAnsi" w:hAnsiTheme="minorHAnsi" w:cstheme="minorHAnsi"/>
                <w:sz w:val="24"/>
                <w:szCs w:val="24"/>
              </w:rPr>
              <w:t>possible</w:t>
            </w:r>
            <w:r w:rsidRPr="0018432E">
              <w:rPr>
                <w:rFonts w:asciiTheme="minorHAnsi" w:hAnsiTheme="minorHAnsi" w:cstheme="minorHAnsi"/>
                <w:spacing w:val="-12"/>
                <w:sz w:val="24"/>
                <w:szCs w:val="24"/>
              </w:rPr>
              <w:t xml:space="preserve"> </w:t>
            </w:r>
            <w:r w:rsidRPr="0018432E">
              <w:rPr>
                <w:rFonts w:asciiTheme="minorHAnsi" w:hAnsiTheme="minorHAnsi" w:cstheme="minorHAnsi"/>
                <w:sz w:val="24"/>
                <w:szCs w:val="24"/>
              </w:rPr>
              <w:t>of</w:t>
            </w:r>
            <w:r w:rsidRPr="0018432E">
              <w:rPr>
                <w:rFonts w:asciiTheme="minorHAnsi" w:hAnsiTheme="minorHAnsi" w:cstheme="minorHAnsi"/>
                <w:spacing w:val="-7"/>
                <w:sz w:val="24"/>
                <w:szCs w:val="24"/>
              </w:rPr>
              <w:t xml:space="preserve"> </w:t>
            </w:r>
            <w:r w:rsidRPr="0018432E">
              <w:rPr>
                <w:rFonts w:asciiTheme="minorHAnsi" w:hAnsiTheme="minorHAnsi" w:cstheme="minorHAnsi"/>
                <w:sz w:val="24"/>
                <w:szCs w:val="24"/>
              </w:rPr>
              <w:t xml:space="preserve">anything which might affect </w:t>
            </w:r>
            <w:r w:rsidRPr="0018432E">
              <w:rPr>
                <w:rFonts w:asciiTheme="minorHAnsi" w:hAnsiTheme="minorHAnsi" w:cstheme="minorHAnsi"/>
                <w:spacing w:val="-3"/>
                <w:sz w:val="24"/>
                <w:szCs w:val="24"/>
              </w:rPr>
              <w:t>studies</w:t>
            </w:r>
          </w:p>
        </w:tc>
      </w:tr>
      <w:tr w:rsidR="00F43462" w:rsidRPr="0018432E" w14:paraId="4F41B2DB" w14:textId="77777777" w:rsidTr="0048434A">
        <w:trPr>
          <w:trHeight w:val="984"/>
        </w:trPr>
        <w:tc>
          <w:tcPr>
            <w:tcW w:w="1984" w:type="dxa"/>
          </w:tcPr>
          <w:p w14:paraId="57DB2221" w14:textId="77777777" w:rsidR="00435005" w:rsidRPr="0018432E" w:rsidRDefault="00435005" w:rsidP="00F8213B">
            <w:pPr>
              <w:pStyle w:val="TableParagraph"/>
              <w:spacing w:line="360" w:lineRule="auto"/>
              <w:ind w:left="117" w:firstLine="0"/>
              <w:rPr>
                <w:rFonts w:asciiTheme="minorHAnsi" w:hAnsiTheme="minorHAnsi" w:cstheme="minorHAnsi"/>
                <w:sz w:val="24"/>
                <w:szCs w:val="24"/>
              </w:rPr>
            </w:pPr>
            <w:r w:rsidRPr="0018432E">
              <w:rPr>
                <w:rFonts w:asciiTheme="minorHAnsi" w:hAnsiTheme="minorHAnsi" w:cstheme="minorHAnsi"/>
                <w:sz w:val="24"/>
                <w:szCs w:val="24"/>
              </w:rPr>
              <w:lastRenderedPageBreak/>
              <w:t>2.4</w:t>
            </w:r>
          </w:p>
          <w:p w14:paraId="0CB93DCF" w14:textId="77777777" w:rsidR="00435005" w:rsidRPr="0018432E" w:rsidRDefault="00435005" w:rsidP="00F8213B">
            <w:pPr>
              <w:pStyle w:val="TableParagraph"/>
              <w:spacing w:line="360" w:lineRule="auto"/>
              <w:ind w:left="117" w:right="229" w:firstLine="0"/>
              <w:rPr>
                <w:rFonts w:asciiTheme="minorHAnsi" w:hAnsiTheme="minorHAnsi" w:cstheme="minorHAnsi"/>
                <w:sz w:val="24"/>
                <w:szCs w:val="24"/>
              </w:rPr>
            </w:pPr>
            <w:r w:rsidRPr="0018432E">
              <w:rPr>
                <w:rFonts w:asciiTheme="minorHAnsi" w:hAnsiTheme="minorHAnsi" w:cstheme="minorHAnsi"/>
                <w:sz w:val="24"/>
                <w:szCs w:val="24"/>
              </w:rPr>
              <w:t>Research Higher Degree students</w:t>
            </w:r>
          </w:p>
        </w:tc>
        <w:tc>
          <w:tcPr>
            <w:tcW w:w="3997" w:type="dxa"/>
          </w:tcPr>
          <w:p w14:paraId="3984DE4E" w14:textId="77777777" w:rsidR="00435005" w:rsidRPr="0018432E" w:rsidRDefault="00435005" w:rsidP="00F8213B">
            <w:pPr>
              <w:pStyle w:val="TableParagraph"/>
              <w:numPr>
                <w:ilvl w:val="0"/>
                <w:numId w:val="5"/>
              </w:numPr>
              <w:tabs>
                <w:tab w:val="left" w:pos="472"/>
                <w:tab w:val="left" w:pos="473"/>
              </w:tabs>
              <w:spacing w:line="360" w:lineRule="auto"/>
              <w:ind w:right="138"/>
              <w:rPr>
                <w:rFonts w:asciiTheme="minorHAnsi" w:hAnsiTheme="minorHAnsi" w:cstheme="minorHAnsi"/>
                <w:sz w:val="24"/>
                <w:szCs w:val="24"/>
              </w:rPr>
            </w:pPr>
            <w:r w:rsidRPr="0018432E">
              <w:rPr>
                <w:rFonts w:asciiTheme="minorHAnsi" w:hAnsiTheme="minorHAnsi" w:cstheme="minorHAnsi"/>
                <w:sz w:val="24"/>
                <w:szCs w:val="24"/>
              </w:rPr>
              <w:t xml:space="preserve">to provide in the guidelines for research degrees </w:t>
            </w:r>
          </w:p>
          <w:p w14:paraId="39512157" w14:textId="77777777" w:rsidR="00435005" w:rsidRPr="0018432E" w:rsidRDefault="00435005" w:rsidP="00F8213B">
            <w:pPr>
              <w:pStyle w:val="TableParagraph"/>
              <w:spacing w:line="360" w:lineRule="auto"/>
              <w:ind w:right="570" w:firstLine="0"/>
              <w:rPr>
                <w:rFonts w:asciiTheme="minorHAnsi" w:hAnsiTheme="minorHAnsi" w:cstheme="minorHAnsi"/>
                <w:sz w:val="24"/>
                <w:szCs w:val="24"/>
              </w:rPr>
            </w:pPr>
          </w:p>
        </w:tc>
        <w:tc>
          <w:tcPr>
            <w:tcW w:w="4026" w:type="dxa"/>
          </w:tcPr>
          <w:p w14:paraId="7878D99F" w14:textId="77777777" w:rsidR="00435005" w:rsidRPr="0018432E" w:rsidRDefault="00435005" w:rsidP="00F8213B">
            <w:pPr>
              <w:pStyle w:val="TableParagraph"/>
              <w:numPr>
                <w:ilvl w:val="0"/>
                <w:numId w:val="5"/>
              </w:numPr>
              <w:tabs>
                <w:tab w:val="left" w:pos="472"/>
                <w:tab w:val="left" w:pos="473"/>
              </w:tabs>
              <w:spacing w:line="360" w:lineRule="auto"/>
              <w:ind w:right="138"/>
              <w:rPr>
                <w:rFonts w:asciiTheme="minorHAnsi" w:hAnsiTheme="minorHAnsi" w:cstheme="minorHAnsi"/>
                <w:sz w:val="24"/>
                <w:szCs w:val="24"/>
              </w:rPr>
            </w:pPr>
            <w:r w:rsidRPr="0018432E">
              <w:rPr>
                <w:rFonts w:asciiTheme="minorHAnsi" w:hAnsiTheme="minorHAnsi" w:cstheme="minorHAnsi"/>
                <w:sz w:val="24"/>
                <w:szCs w:val="24"/>
              </w:rPr>
              <w:t>familiarise</w:t>
            </w:r>
            <w:r w:rsidRPr="0018432E">
              <w:rPr>
                <w:rFonts w:asciiTheme="minorHAnsi" w:hAnsiTheme="minorHAnsi" w:cstheme="minorHAnsi"/>
                <w:spacing w:val="-16"/>
                <w:sz w:val="24"/>
                <w:szCs w:val="24"/>
              </w:rPr>
              <w:t xml:space="preserve"> </w:t>
            </w:r>
            <w:r w:rsidRPr="0018432E">
              <w:rPr>
                <w:rFonts w:asciiTheme="minorHAnsi" w:hAnsiTheme="minorHAnsi" w:cstheme="minorHAnsi"/>
                <w:sz w:val="24"/>
                <w:szCs w:val="24"/>
              </w:rPr>
              <w:t>with guidelines are provided in the guidelines for research degrees</w:t>
            </w:r>
          </w:p>
        </w:tc>
      </w:tr>
    </w:tbl>
    <w:p w14:paraId="73E80020" w14:textId="77777777" w:rsidR="0048434A" w:rsidRDefault="0048434A" w:rsidP="00F43462">
      <w:pPr>
        <w:widowControl w:val="0"/>
        <w:tabs>
          <w:tab w:val="left" w:pos="581"/>
        </w:tabs>
        <w:autoSpaceDE w:val="0"/>
        <w:autoSpaceDN w:val="0"/>
        <w:spacing w:line="360" w:lineRule="auto"/>
        <w:rPr>
          <w:rFonts w:cstheme="minorHAnsi"/>
          <w:b/>
          <w:sz w:val="24"/>
          <w:szCs w:val="24"/>
        </w:rPr>
      </w:pPr>
    </w:p>
    <w:p w14:paraId="50C106AD" w14:textId="1A9E1F56" w:rsidR="0048434A" w:rsidRDefault="0048434A" w:rsidP="00F43462">
      <w:pPr>
        <w:widowControl w:val="0"/>
        <w:tabs>
          <w:tab w:val="left" w:pos="581"/>
        </w:tabs>
        <w:autoSpaceDE w:val="0"/>
        <w:autoSpaceDN w:val="0"/>
        <w:spacing w:line="360" w:lineRule="auto"/>
        <w:rPr>
          <w:rFonts w:cstheme="minorHAnsi"/>
          <w:b/>
          <w:sz w:val="24"/>
          <w:szCs w:val="24"/>
        </w:rPr>
      </w:pPr>
    </w:p>
    <w:p w14:paraId="3F24F6CA" w14:textId="38C7EC21" w:rsidR="0032339C" w:rsidRDefault="0032339C" w:rsidP="00F43462">
      <w:pPr>
        <w:widowControl w:val="0"/>
        <w:tabs>
          <w:tab w:val="left" w:pos="581"/>
        </w:tabs>
        <w:autoSpaceDE w:val="0"/>
        <w:autoSpaceDN w:val="0"/>
        <w:spacing w:line="360" w:lineRule="auto"/>
        <w:rPr>
          <w:rFonts w:cstheme="minorHAnsi"/>
          <w:b/>
          <w:sz w:val="24"/>
          <w:szCs w:val="24"/>
        </w:rPr>
      </w:pPr>
    </w:p>
    <w:p w14:paraId="68BA83EE" w14:textId="6FE59CC0" w:rsidR="0032339C" w:rsidRDefault="0032339C" w:rsidP="00F43462">
      <w:pPr>
        <w:widowControl w:val="0"/>
        <w:tabs>
          <w:tab w:val="left" w:pos="581"/>
        </w:tabs>
        <w:autoSpaceDE w:val="0"/>
        <w:autoSpaceDN w:val="0"/>
        <w:spacing w:line="360" w:lineRule="auto"/>
        <w:rPr>
          <w:rFonts w:cstheme="minorHAnsi"/>
          <w:b/>
          <w:sz w:val="24"/>
          <w:szCs w:val="24"/>
        </w:rPr>
      </w:pPr>
    </w:p>
    <w:p w14:paraId="56BB6716" w14:textId="5D050F9E" w:rsidR="0032339C" w:rsidRDefault="0032339C" w:rsidP="00F43462">
      <w:pPr>
        <w:widowControl w:val="0"/>
        <w:tabs>
          <w:tab w:val="left" w:pos="581"/>
        </w:tabs>
        <w:autoSpaceDE w:val="0"/>
        <w:autoSpaceDN w:val="0"/>
        <w:spacing w:line="360" w:lineRule="auto"/>
        <w:rPr>
          <w:rFonts w:cstheme="minorHAnsi"/>
          <w:b/>
          <w:sz w:val="24"/>
          <w:szCs w:val="24"/>
        </w:rPr>
      </w:pPr>
    </w:p>
    <w:p w14:paraId="263505EE" w14:textId="7EF7879D" w:rsidR="0032339C" w:rsidRDefault="0032339C" w:rsidP="00F43462">
      <w:pPr>
        <w:widowControl w:val="0"/>
        <w:tabs>
          <w:tab w:val="left" w:pos="581"/>
        </w:tabs>
        <w:autoSpaceDE w:val="0"/>
        <w:autoSpaceDN w:val="0"/>
        <w:spacing w:line="360" w:lineRule="auto"/>
        <w:rPr>
          <w:rFonts w:cstheme="minorHAnsi"/>
          <w:b/>
          <w:sz w:val="24"/>
          <w:szCs w:val="24"/>
        </w:rPr>
      </w:pPr>
    </w:p>
    <w:p w14:paraId="791A8FE9" w14:textId="01DDFBC7" w:rsidR="0032339C" w:rsidRDefault="0032339C" w:rsidP="00F43462">
      <w:pPr>
        <w:widowControl w:val="0"/>
        <w:tabs>
          <w:tab w:val="left" w:pos="581"/>
        </w:tabs>
        <w:autoSpaceDE w:val="0"/>
        <w:autoSpaceDN w:val="0"/>
        <w:spacing w:line="360" w:lineRule="auto"/>
        <w:rPr>
          <w:rFonts w:cstheme="minorHAnsi"/>
          <w:b/>
          <w:sz w:val="24"/>
          <w:szCs w:val="24"/>
        </w:rPr>
      </w:pPr>
    </w:p>
    <w:p w14:paraId="3C10BBD0" w14:textId="5517B66A" w:rsidR="0032339C" w:rsidRDefault="0032339C" w:rsidP="00F43462">
      <w:pPr>
        <w:widowControl w:val="0"/>
        <w:tabs>
          <w:tab w:val="left" w:pos="581"/>
        </w:tabs>
        <w:autoSpaceDE w:val="0"/>
        <w:autoSpaceDN w:val="0"/>
        <w:spacing w:line="360" w:lineRule="auto"/>
        <w:rPr>
          <w:rFonts w:cstheme="minorHAnsi"/>
          <w:b/>
          <w:sz w:val="24"/>
          <w:szCs w:val="24"/>
        </w:rPr>
      </w:pPr>
    </w:p>
    <w:p w14:paraId="09BDE1C5" w14:textId="0E523BDB" w:rsidR="0032339C" w:rsidRDefault="0032339C" w:rsidP="00F43462">
      <w:pPr>
        <w:widowControl w:val="0"/>
        <w:tabs>
          <w:tab w:val="left" w:pos="581"/>
        </w:tabs>
        <w:autoSpaceDE w:val="0"/>
        <w:autoSpaceDN w:val="0"/>
        <w:spacing w:line="360" w:lineRule="auto"/>
        <w:rPr>
          <w:rFonts w:cstheme="minorHAnsi"/>
          <w:b/>
          <w:sz w:val="24"/>
          <w:szCs w:val="24"/>
        </w:rPr>
      </w:pPr>
    </w:p>
    <w:p w14:paraId="03CF07E5" w14:textId="77777777" w:rsidR="0032339C" w:rsidRDefault="0032339C" w:rsidP="00F43462">
      <w:pPr>
        <w:widowControl w:val="0"/>
        <w:tabs>
          <w:tab w:val="left" w:pos="581"/>
        </w:tabs>
        <w:autoSpaceDE w:val="0"/>
        <w:autoSpaceDN w:val="0"/>
        <w:spacing w:line="360" w:lineRule="auto"/>
        <w:rPr>
          <w:rFonts w:cstheme="minorHAnsi"/>
          <w:b/>
          <w:sz w:val="24"/>
          <w:szCs w:val="24"/>
        </w:rPr>
      </w:pPr>
    </w:p>
    <w:p w14:paraId="30397E81" w14:textId="0B65858C" w:rsidR="00435005" w:rsidRPr="00F43462" w:rsidRDefault="00F43462" w:rsidP="00F43462">
      <w:pPr>
        <w:widowControl w:val="0"/>
        <w:tabs>
          <w:tab w:val="left" w:pos="581"/>
        </w:tabs>
        <w:autoSpaceDE w:val="0"/>
        <w:autoSpaceDN w:val="0"/>
        <w:spacing w:line="360" w:lineRule="auto"/>
        <w:rPr>
          <w:rFonts w:cstheme="minorHAnsi"/>
          <w:b/>
          <w:sz w:val="24"/>
          <w:szCs w:val="24"/>
        </w:rPr>
      </w:pPr>
      <w:r>
        <w:rPr>
          <w:rFonts w:cstheme="minorHAnsi"/>
          <w:b/>
          <w:sz w:val="24"/>
          <w:szCs w:val="24"/>
        </w:rPr>
        <w:lastRenderedPageBreak/>
        <w:t xml:space="preserve">Table 3 </w:t>
      </w:r>
      <w:r w:rsidR="00435005" w:rsidRPr="00F43462">
        <w:rPr>
          <w:rFonts w:cstheme="minorHAnsi"/>
          <w:b/>
          <w:sz w:val="24"/>
          <w:szCs w:val="24"/>
        </w:rPr>
        <w:t xml:space="preserve">University resources </w:t>
      </w:r>
      <w:r w:rsidR="00435005" w:rsidRPr="00F43462">
        <w:rPr>
          <w:rFonts w:cstheme="minorHAnsi"/>
          <w:b/>
          <w:spacing w:val="-3"/>
          <w:sz w:val="24"/>
          <w:szCs w:val="24"/>
        </w:rPr>
        <w:t>and</w:t>
      </w:r>
      <w:r w:rsidR="00435005" w:rsidRPr="00F43462">
        <w:rPr>
          <w:rFonts w:cstheme="minorHAnsi"/>
          <w:b/>
          <w:spacing w:val="-9"/>
          <w:sz w:val="24"/>
          <w:szCs w:val="24"/>
        </w:rPr>
        <w:t xml:space="preserve"> </w:t>
      </w:r>
      <w:r w:rsidR="00435005" w:rsidRPr="00F43462">
        <w:rPr>
          <w:rFonts w:cstheme="minorHAnsi"/>
          <w:b/>
          <w:sz w:val="24"/>
          <w:szCs w:val="24"/>
        </w:rPr>
        <w:t>facilities</w:t>
      </w:r>
    </w:p>
    <w:p w14:paraId="28B6F767" w14:textId="77777777" w:rsidR="00435005" w:rsidRPr="0018432E" w:rsidRDefault="00435005" w:rsidP="00F8213B">
      <w:pPr>
        <w:pStyle w:val="BodyText"/>
        <w:spacing w:before="0" w:line="360" w:lineRule="auto"/>
        <w:rPr>
          <w:rFonts w:asciiTheme="minorHAnsi" w:hAnsiTheme="minorHAnsi" w:cstheme="minorHAnsi"/>
          <w:b/>
          <w:sz w:val="24"/>
          <w:szCs w:val="24"/>
        </w:rPr>
      </w:pP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4"/>
        <w:gridCol w:w="3402"/>
        <w:gridCol w:w="3713"/>
      </w:tblGrid>
      <w:tr w:rsidR="0018432E" w:rsidRPr="0018432E" w14:paraId="3944CAEF" w14:textId="77777777" w:rsidTr="0048434A">
        <w:trPr>
          <w:trHeight w:val="260"/>
        </w:trPr>
        <w:tc>
          <w:tcPr>
            <w:tcW w:w="1984" w:type="dxa"/>
          </w:tcPr>
          <w:p w14:paraId="0E3DEA69" w14:textId="77777777" w:rsidR="00435005" w:rsidRPr="0018432E" w:rsidRDefault="00435005" w:rsidP="00F8213B">
            <w:pPr>
              <w:pStyle w:val="TableParagraph"/>
              <w:spacing w:line="360" w:lineRule="auto"/>
              <w:ind w:left="0" w:firstLine="0"/>
              <w:rPr>
                <w:rFonts w:asciiTheme="minorHAnsi" w:hAnsiTheme="minorHAnsi" w:cstheme="minorHAnsi"/>
                <w:sz w:val="24"/>
                <w:szCs w:val="24"/>
              </w:rPr>
            </w:pPr>
          </w:p>
        </w:tc>
        <w:tc>
          <w:tcPr>
            <w:tcW w:w="3402" w:type="dxa"/>
          </w:tcPr>
          <w:p w14:paraId="78567643" w14:textId="3C01B0C5" w:rsidR="00435005" w:rsidRPr="0018432E" w:rsidRDefault="00F43462" w:rsidP="00F43462">
            <w:pPr>
              <w:pStyle w:val="TableParagraph"/>
              <w:spacing w:line="360" w:lineRule="auto"/>
              <w:ind w:left="475" w:firstLine="0"/>
              <w:rPr>
                <w:rFonts w:asciiTheme="minorHAnsi" w:hAnsiTheme="minorHAnsi" w:cstheme="minorHAnsi"/>
                <w:b/>
                <w:sz w:val="24"/>
                <w:szCs w:val="24"/>
              </w:rPr>
            </w:pPr>
            <w:r>
              <w:rPr>
                <w:rFonts w:asciiTheme="minorHAnsi" w:hAnsiTheme="minorHAnsi" w:cstheme="minorHAnsi"/>
                <w:b/>
                <w:sz w:val="24"/>
                <w:szCs w:val="24"/>
              </w:rPr>
              <w:t xml:space="preserve">Student </w:t>
            </w:r>
            <w:r w:rsidR="00435005" w:rsidRPr="0018432E">
              <w:rPr>
                <w:rFonts w:asciiTheme="minorHAnsi" w:hAnsiTheme="minorHAnsi" w:cstheme="minorHAnsi"/>
                <w:b/>
                <w:sz w:val="24"/>
                <w:szCs w:val="24"/>
              </w:rPr>
              <w:t>can expect</w:t>
            </w:r>
          </w:p>
        </w:tc>
        <w:tc>
          <w:tcPr>
            <w:tcW w:w="3713" w:type="dxa"/>
          </w:tcPr>
          <w:p w14:paraId="2803EA6B" w14:textId="40AC2CE4" w:rsidR="002918DB" w:rsidRPr="0018432E" w:rsidRDefault="00F43462" w:rsidP="00F43462">
            <w:pPr>
              <w:pStyle w:val="TableParagraph"/>
              <w:spacing w:line="360" w:lineRule="auto"/>
              <w:ind w:left="476" w:firstLine="0"/>
              <w:rPr>
                <w:rFonts w:asciiTheme="minorHAnsi" w:hAnsiTheme="minorHAnsi" w:cstheme="minorHAnsi"/>
                <w:b/>
                <w:sz w:val="24"/>
                <w:szCs w:val="24"/>
              </w:rPr>
            </w:pPr>
            <w:r>
              <w:rPr>
                <w:rFonts w:asciiTheme="minorHAnsi" w:hAnsiTheme="minorHAnsi" w:cstheme="minorHAnsi"/>
                <w:b/>
                <w:sz w:val="24"/>
                <w:szCs w:val="24"/>
              </w:rPr>
              <w:t>University e</w:t>
            </w:r>
            <w:r w:rsidR="00435005" w:rsidRPr="0018432E">
              <w:rPr>
                <w:rFonts w:asciiTheme="minorHAnsi" w:hAnsiTheme="minorHAnsi" w:cstheme="minorHAnsi"/>
                <w:b/>
                <w:sz w:val="24"/>
                <w:szCs w:val="24"/>
              </w:rPr>
              <w:t xml:space="preserve">xpect </w:t>
            </w:r>
            <w:r>
              <w:rPr>
                <w:rFonts w:asciiTheme="minorHAnsi" w:hAnsiTheme="minorHAnsi" w:cstheme="minorHAnsi"/>
                <w:b/>
                <w:sz w:val="24"/>
                <w:szCs w:val="24"/>
              </w:rPr>
              <w:t>from the student</w:t>
            </w:r>
          </w:p>
        </w:tc>
      </w:tr>
      <w:tr w:rsidR="0018432E" w:rsidRPr="0018432E" w14:paraId="7811213D" w14:textId="77777777" w:rsidTr="0048434A">
        <w:trPr>
          <w:trHeight w:val="1126"/>
        </w:trPr>
        <w:tc>
          <w:tcPr>
            <w:tcW w:w="1984" w:type="dxa"/>
          </w:tcPr>
          <w:p w14:paraId="1F2A1848" w14:textId="77777777" w:rsidR="00435005" w:rsidRPr="0018432E" w:rsidRDefault="00435005" w:rsidP="00F8213B">
            <w:pPr>
              <w:pStyle w:val="TableParagraph"/>
              <w:spacing w:line="360" w:lineRule="auto"/>
              <w:ind w:left="117" w:firstLine="0"/>
              <w:rPr>
                <w:rFonts w:asciiTheme="minorHAnsi" w:hAnsiTheme="minorHAnsi" w:cstheme="minorHAnsi"/>
                <w:sz w:val="24"/>
                <w:szCs w:val="24"/>
              </w:rPr>
            </w:pPr>
            <w:r w:rsidRPr="0018432E">
              <w:rPr>
                <w:rFonts w:asciiTheme="minorHAnsi" w:hAnsiTheme="minorHAnsi" w:cstheme="minorHAnsi"/>
                <w:sz w:val="24"/>
                <w:szCs w:val="24"/>
              </w:rPr>
              <w:t>3.1</w:t>
            </w:r>
          </w:p>
          <w:p w14:paraId="2CF23363" w14:textId="77777777" w:rsidR="00435005" w:rsidRPr="0018432E" w:rsidRDefault="00435005" w:rsidP="00F8213B">
            <w:pPr>
              <w:pStyle w:val="TableParagraph"/>
              <w:spacing w:line="360" w:lineRule="auto"/>
              <w:ind w:left="117" w:right="118" w:firstLine="0"/>
              <w:rPr>
                <w:rFonts w:asciiTheme="minorHAnsi" w:hAnsiTheme="minorHAnsi" w:cstheme="minorHAnsi"/>
                <w:sz w:val="24"/>
                <w:szCs w:val="24"/>
              </w:rPr>
            </w:pPr>
            <w:r w:rsidRPr="0018432E">
              <w:rPr>
                <w:rFonts w:asciiTheme="minorHAnsi" w:hAnsiTheme="minorHAnsi" w:cstheme="minorHAnsi"/>
                <w:sz w:val="24"/>
                <w:szCs w:val="24"/>
              </w:rPr>
              <w:t>Environment and resources</w:t>
            </w:r>
          </w:p>
        </w:tc>
        <w:tc>
          <w:tcPr>
            <w:tcW w:w="3402" w:type="dxa"/>
          </w:tcPr>
          <w:p w14:paraId="62AA1D67" w14:textId="77777777" w:rsidR="00435005" w:rsidRPr="0018432E" w:rsidRDefault="00435005" w:rsidP="00F8213B">
            <w:pPr>
              <w:pStyle w:val="TableParagraph"/>
              <w:numPr>
                <w:ilvl w:val="0"/>
                <w:numId w:val="4"/>
              </w:numPr>
              <w:tabs>
                <w:tab w:val="left" w:pos="476"/>
              </w:tabs>
              <w:spacing w:line="360" w:lineRule="auto"/>
              <w:ind w:right="289"/>
              <w:jc w:val="both"/>
              <w:rPr>
                <w:rFonts w:asciiTheme="minorHAnsi" w:hAnsiTheme="minorHAnsi" w:cstheme="minorHAnsi"/>
                <w:sz w:val="24"/>
                <w:szCs w:val="24"/>
              </w:rPr>
            </w:pPr>
            <w:r w:rsidRPr="0018432E">
              <w:rPr>
                <w:rFonts w:asciiTheme="minorHAnsi" w:hAnsiTheme="minorHAnsi" w:cstheme="minorHAnsi"/>
                <w:sz w:val="24"/>
                <w:szCs w:val="24"/>
              </w:rPr>
              <w:t>to be provided with access to resources, facilities and other support to enable students</w:t>
            </w:r>
            <w:r w:rsidRPr="0018432E">
              <w:rPr>
                <w:rFonts w:asciiTheme="minorHAnsi" w:hAnsiTheme="minorHAnsi" w:cstheme="minorHAnsi"/>
                <w:spacing w:val="7"/>
                <w:sz w:val="24"/>
                <w:szCs w:val="24"/>
              </w:rPr>
              <w:t xml:space="preserve"> </w:t>
            </w:r>
            <w:r w:rsidRPr="0018432E">
              <w:rPr>
                <w:rFonts w:asciiTheme="minorHAnsi" w:hAnsiTheme="minorHAnsi" w:cstheme="minorHAnsi"/>
                <w:sz w:val="24"/>
                <w:szCs w:val="24"/>
              </w:rPr>
              <w:t>to study</w:t>
            </w:r>
          </w:p>
          <w:p w14:paraId="3336DA5A" w14:textId="77777777" w:rsidR="00435005" w:rsidRPr="0018432E" w:rsidRDefault="00435005" w:rsidP="00F8213B">
            <w:pPr>
              <w:pStyle w:val="TableParagraph"/>
              <w:numPr>
                <w:ilvl w:val="0"/>
                <w:numId w:val="4"/>
              </w:numPr>
              <w:tabs>
                <w:tab w:val="left" w:pos="475"/>
                <w:tab w:val="left" w:pos="476"/>
              </w:tabs>
              <w:spacing w:line="360" w:lineRule="auto"/>
              <w:ind w:right="213"/>
              <w:rPr>
                <w:rFonts w:asciiTheme="minorHAnsi" w:hAnsiTheme="minorHAnsi" w:cstheme="minorHAnsi"/>
                <w:sz w:val="24"/>
                <w:szCs w:val="24"/>
              </w:rPr>
            </w:pPr>
            <w:r w:rsidRPr="0018432E">
              <w:rPr>
                <w:rFonts w:asciiTheme="minorHAnsi" w:hAnsiTheme="minorHAnsi" w:cstheme="minorHAnsi"/>
                <w:sz w:val="24"/>
                <w:szCs w:val="24"/>
              </w:rPr>
              <w:t xml:space="preserve">ensure that the facilities and/ or equipment use is safe and comply with </w:t>
            </w:r>
            <w:r w:rsidRPr="0018432E">
              <w:rPr>
                <w:rFonts w:asciiTheme="minorHAnsi" w:hAnsiTheme="minorHAnsi" w:cstheme="minorHAnsi"/>
                <w:spacing w:val="-2"/>
                <w:sz w:val="24"/>
                <w:szCs w:val="24"/>
              </w:rPr>
              <w:t xml:space="preserve">the </w:t>
            </w:r>
            <w:r w:rsidRPr="0018432E">
              <w:rPr>
                <w:rFonts w:asciiTheme="minorHAnsi" w:hAnsiTheme="minorHAnsi" w:cstheme="minorHAnsi"/>
                <w:spacing w:val="-4"/>
                <w:sz w:val="24"/>
                <w:szCs w:val="24"/>
              </w:rPr>
              <w:t xml:space="preserve">University's </w:t>
            </w:r>
            <w:r w:rsidRPr="0018432E">
              <w:rPr>
                <w:rFonts w:asciiTheme="minorHAnsi" w:hAnsiTheme="minorHAnsi" w:cstheme="minorHAnsi"/>
                <w:sz w:val="24"/>
                <w:szCs w:val="24"/>
              </w:rPr>
              <w:t>occupational health and safety guidelines</w:t>
            </w:r>
          </w:p>
          <w:p w14:paraId="5A6371AE" w14:textId="77777777" w:rsidR="00435005" w:rsidRPr="0018432E" w:rsidRDefault="00435005" w:rsidP="00F8213B">
            <w:pPr>
              <w:pStyle w:val="TableParagraph"/>
              <w:numPr>
                <w:ilvl w:val="0"/>
                <w:numId w:val="4"/>
              </w:numPr>
              <w:tabs>
                <w:tab w:val="left" w:pos="475"/>
                <w:tab w:val="left" w:pos="476"/>
              </w:tabs>
              <w:spacing w:line="360" w:lineRule="auto"/>
              <w:ind w:right="158"/>
              <w:rPr>
                <w:rFonts w:asciiTheme="minorHAnsi" w:hAnsiTheme="minorHAnsi" w:cstheme="minorHAnsi"/>
                <w:sz w:val="24"/>
                <w:szCs w:val="24"/>
              </w:rPr>
            </w:pPr>
            <w:r w:rsidRPr="0018432E">
              <w:rPr>
                <w:rFonts w:asciiTheme="minorHAnsi" w:hAnsiTheme="minorHAnsi" w:cstheme="minorHAnsi"/>
                <w:sz w:val="24"/>
                <w:szCs w:val="24"/>
              </w:rPr>
              <w:t xml:space="preserve">ensure sustainability to be embedded in all activities at </w:t>
            </w:r>
            <w:r w:rsidRPr="0018432E">
              <w:rPr>
                <w:rFonts w:asciiTheme="minorHAnsi" w:hAnsiTheme="minorHAnsi" w:cstheme="minorHAnsi"/>
                <w:spacing w:val="-2"/>
                <w:sz w:val="24"/>
                <w:szCs w:val="24"/>
              </w:rPr>
              <w:t>the</w:t>
            </w:r>
            <w:r w:rsidRPr="0018432E">
              <w:rPr>
                <w:rFonts w:asciiTheme="minorHAnsi" w:hAnsiTheme="minorHAnsi" w:cstheme="minorHAnsi"/>
                <w:spacing w:val="-24"/>
                <w:sz w:val="24"/>
                <w:szCs w:val="24"/>
              </w:rPr>
              <w:t xml:space="preserve"> </w:t>
            </w:r>
            <w:r w:rsidRPr="0018432E">
              <w:rPr>
                <w:rFonts w:asciiTheme="minorHAnsi" w:hAnsiTheme="minorHAnsi" w:cstheme="minorHAnsi"/>
                <w:sz w:val="24"/>
                <w:szCs w:val="24"/>
              </w:rPr>
              <w:t>University</w:t>
            </w:r>
          </w:p>
        </w:tc>
        <w:tc>
          <w:tcPr>
            <w:tcW w:w="3713" w:type="dxa"/>
          </w:tcPr>
          <w:p w14:paraId="340D08E3" w14:textId="77777777" w:rsidR="00435005" w:rsidRPr="0018432E" w:rsidRDefault="00435005" w:rsidP="00F8213B">
            <w:pPr>
              <w:pStyle w:val="TableParagraph"/>
              <w:numPr>
                <w:ilvl w:val="0"/>
                <w:numId w:val="3"/>
              </w:numPr>
              <w:tabs>
                <w:tab w:val="left" w:pos="476"/>
                <w:tab w:val="left" w:pos="477"/>
              </w:tabs>
              <w:spacing w:line="360" w:lineRule="auto"/>
              <w:ind w:right="147"/>
              <w:rPr>
                <w:rFonts w:asciiTheme="minorHAnsi" w:hAnsiTheme="minorHAnsi" w:cstheme="minorHAnsi"/>
                <w:sz w:val="24"/>
                <w:szCs w:val="24"/>
              </w:rPr>
            </w:pPr>
            <w:r w:rsidRPr="0018432E">
              <w:rPr>
                <w:rFonts w:asciiTheme="minorHAnsi" w:hAnsiTheme="minorHAnsi" w:cstheme="minorHAnsi"/>
                <w:sz w:val="24"/>
                <w:szCs w:val="24"/>
              </w:rPr>
              <w:t>respect University property and the facilities,</w:t>
            </w:r>
            <w:r w:rsidRPr="0018432E">
              <w:rPr>
                <w:rFonts w:asciiTheme="minorHAnsi" w:hAnsiTheme="minorHAnsi" w:cstheme="minorHAnsi"/>
                <w:spacing w:val="-10"/>
                <w:sz w:val="24"/>
                <w:szCs w:val="24"/>
              </w:rPr>
              <w:t xml:space="preserve"> </w:t>
            </w:r>
            <w:r w:rsidRPr="0018432E">
              <w:rPr>
                <w:rFonts w:asciiTheme="minorHAnsi" w:hAnsiTheme="minorHAnsi" w:cstheme="minorHAnsi"/>
                <w:sz w:val="24"/>
                <w:szCs w:val="24"/>
              </w:rPr>
              <w:t>such</w:t>
            </w:r>
            <w:r w:rsidRPr="0018432E">
              <w:rPr>
                <w:rFonts w:asciiTheme="minorHAnsi" w:hAnsiTheme="minorHAnsi" w:cstheme="minorHAnsi"/>
                <w:spacing w:val="-15"/>
                <w:sz w:val="24"/>
                <w:szCs w:val="24"/>
              </w:rPr>
              <w:t xml:space="preserve"> </w:t>
            </w:r>
            <w:r w:rsidRPr="0018432E">
              <w:rPr>
                <w:rFonts w:asciiTheme="minorHAnsi" w:hAnsiTheme="minorHAnsi" w:cstheme="minorHAnsi"/>
                <w:sz w:val="24"/>
                <w:szCs w:val="24"/>
              </w:rPr>
              <w:t>as</w:t>
            </w:r>
            <w:r w:rsidRPr="0018432E">
              <w:rPr>
                <w:rFonts w:asciiTheme="minorHAnsi" w:hAnsiTheme="minorHAnsi" w:cstheme="minorHAnsi"/>
                <w:spacing w:val="-11"/>
                <w:sz w:val="24"/>
                <w:szCs w:val="24"/>
              </w:rPr>
              <w:t xml:space="preserve"> </w:t>
            </w:r>
            <w:r w:rsidRPr="0018432E">
              <w:rPr>
                <w:rFonts w:asciiTheme="minorHAnsi" w:hAnsiTheme="minorHAnsi" w:cstheme="minorHAnsi"/>
                <w:sz w:val="24"/>
                <w:szCs w:val="24"/>
              </w:rPr>
              <w:t>library,</w:t>
            </w:r>
            <w:r w:rsidRPr="0018432E">
              <w:rPr>
                <w:rFonts w:asciiTheme="minorHAnsi" w:hAnsiTheme="minorHAnsi" w:cstheme="minorHAnsi"/>
                <w:spacing w:val="-14"/>
                <w:sz w:val="24"/>
                <w:szCs w:val="24"/>
              </w:rPr>
              <w:t xml:space="preserve"> </w:t>
            </w:r>
            <w:r w:rsidRPr="0018432E">
              <w:rPr>
                <w:rFonts w:asciiTheme="minorHAnsi" w:hAnsiTheme="minorHAnsi" w:cstheme="minorHAnsi"/>
                <w:sz w:val="24"/>
                <w:szCs w:val="24"/>
              </w:rPr>
              <w:t>computing</w:t>
            </w:r>
            <w:r w:rsidRPr="0018432E">
              <w:rPr>
                <w:rFonts w:asciiTheme="minorHAnsi" w:hAnsiTheme="minorHAnsi" w:cstheme="minorHAnsi"/>
                <w:spacing w:val="-12"/>
                <w:sz w:val="24"/>
                <w:szCs w:val="24"/>
              </w:rPr>
              <w:t xml:space="preserve"> </w:t>
            </w:r>
            <w:r w:rsidRPr="0018432E">
              <w:rPr>
                <w:rFonts w:asciiTheme="minorHAnsi" w:hAnsiTheme="minorHAnsi" w:cstheme="minorHAnsi"/>
                <w:sz w:val="24"/>
                <w:szCs w:val="24"/>
              </w:rPr>
              <w:t>and laboratory resources, which the University provides to support teaching and</w:t>
            </w:r>
            <w:r w:rsidRPr="0018432E">
              <w:rPr>
                <w:rFonts w:asciiTheme="minorHAnsi" w:hAnsiTheme="minorHAnsi" w:cstheme="minorHAnsi"/>
                <w:spacing w:val="-6"/>
                <w:sz w:val="24"/>
                <w:szCs w:val="24"/>
              </w:rPr>
              <w:t xml:space="preserve"> </w:t>
            </w:r>
            <w:r w:rsidRPr="0018432E">
              <w:rPr>
                <w:rFonts w:asciiTheme="minorHAnsi" w:hAnsiTheme="minorHAnsi" w:cstheme="minorHAnsi"/>
                <w:sz w:val="24"/>
                <w:szCs w:val="24"/>
              </w:rPr>
              <w:t>learning</w:t>
            </w:r>
          </w:p>
          <w:p w14:paraId="731ABCC9" w14:textId="77777777" w:rsidR="00435005" w:rsidRPr="0018432E" w:rsidRDefault="00435005" w:rsidP="00F8213B">
            <w:pPr>
              <w:pStyle w:val="TableParagraph"/>
              <w:numPr>
                <w:ilvl w:val="0"/>
                <w:numId w:val="3"/>
              </w:numPr>
              <w:tabs>
                <w:tab w:val="left" w:pos="476"/>
                <w:tab w:val="left" w:pos="477"/>
              </w:tabs>
              <w:spacing w:line="360" w:lineRule="auto"/>
              <w:ind w:right="222"/>
              <w:rPr>
                <w:rFonts w:asciiTheme="minorHAnsi" w:hAnsiTheme="minorHAnsi" w:cstheme="minorHAnsi"/>
                <w:sz w:val="24"/>
                <w:szCs w:val="24"/>
              </w:rPr>
            </w:pPr>
            <w:r w:rsidRPr="0018432E">
              <w:rPr>
                <w:rFonts w:asciiTheme="minorHAnsi" w:hAnsiTheme="minorHAnsi" w:cstheme="minorHAnsi"/>
                <w:sz w:val="24"/>
                <w:szCs w:val="24"/>
              </w:rPr>
              <w:t xml:space="preserve">report </w:t>
            </w:r>
            <w:r w:rsidRPr="0018432E">
              <w:rPr>
                <w:rFonts w:asciiTheme="minorHAnsi" w:hAnsiTheme="minorHAnsi" w:cstheme="minorHAnsi"/>
                <w:spacing w:val="-3"/>
                <w:sz w:val="24"/>
                <w:szCs w:val="24"/>
              </w:rPr>
              <w:t xml:space="preserve">any </w:t>
            </w:r>
            <w:r w:rsidRPr="0018432E">
              <w:rPr>
                <w:rFonts w:asciiTheme="minorHAnsi" w:hAnsiTheme="minorHAnsi" w:cstheme="minorHAnsi"/>
                <w:sz w:val="24"/>
                <w:szCs w:val="24"/>
              </w:rPr>
              <w:t xml:space="preserve">faults or concerns with University property and facilities to </w:t>
            </w:r>
            <w:r w:rsidRPr="0018432E">
              <w:rPr>
                <w:rFonts w:asciiTheme="minorHAnsi" w:hAnsiTheme="minorHAnsi" w:cstheme="minorHAnsi"/>
                <w:spacing w:val="-4"/>
                <w:sz w:val="24"/>
                <w:szCs w:val="24"/>
              </w:rPr>
              <w:t xml:space="preserve">the </w:t>
            </w:r>
            <w:r w:rsidRPr="0018432E">
              <w:rPr>
                <w:rFonts w:asciiTheme="minorHAnsi" w:hAnsiTheme="minorHAnsi" w:cstheme="minorHAnsi"/>
                <w:sz w:val="24"/>
                <w:szCs w:val="24"/>
              </w:rPr>
              <w:t>relevant point of contact as soon as possible</w:t>
            </w:r>
          </w:p>
          <w:p w14:paraId="63C9606E" w14:textId="77777777" w:rsidR="00435005" w:rsidRPr="0018432E" w:rsidRDefault="00435005" w:rsidP="00F8213B">
            <w:pPr>
              <w:pStyle w:val="TableParagraph"/>
              <w:numPr>
                <w:ilvl w:val="0"/>
                <w:numId w:val="3"/>
              </w:numPr>
              <w:tabs>
                <w:tab w:val="left" w:pos="475"/>
                <w:tab w:val="left" w:pos="477"/>
              </w:tabs>
              <w:spacing w:line="360" w:lineRule="auto"/>
              <w:ind w:right="156" w:hanging="361"/>
              <w:rPr>
                <w:rFonts w:asciiTheme="minorHAnsi" w:hAnsiTheme="minorHAnsi" w:cstheme="minorHAnsi"/>
                <w:sz w:val="24"/>
                <w:szCs w:val="24"/>
              </w:rPr>
            </w:pPr>
            <w:r w:rsidRPr="0018432E">
              <w:rPr>
                <w:rFonts w:asciiTheme="minorHAnsi" w:hAnsiTheme="minorHAnsi" w:cstheme="minorHAnsi"/>
                <w:sz w:val="24"/>
                <w:szCs w:val="24"/>
              </w:rPr>
              <w:t>comply</w:t>
            </w:r>
            <w:r w:rsidRPr="0018432E">
              <w:rPr>
                <w:rFonts w:asciiTheme="minorHAnsi" w:hAnsiTheme="minorHAnsi" w:cstheme="minorHAnsi"/>
                <w:spacing w:val="-5"/>
                <w:sz w:val="24"/>
                <w:szCs w:val="24"/>
              </w:rPr>
              <w:t xml:space="preserve"> </w:t>
            </w:r>
            <w:r w:rsidRPr="0018432E">
              <w:rPr>
                <w:rFonts w:asciiTheme="minorHAnsi" w:hAnsiTheme="minorHAnsi" w:cstheme="minorHAnsi"/>
                <w:sz w:val="24"/>
                <w:szCs w:val="24"/>
              </w:rPr>
              <w:t>at</w:t>
            </w:r>
            <w:r w:rsidRPr="0018432E">
              <w:rPr>
                <w:rFonts w:asciiTheme="minorHAnsi" w:hAnsiTheme="minorHAnsi" w:cstheme="minorHAnsi"/>
                <w:spacing w:val="-10"/>
                <w:sz w:val="24"/>
                <w:szCs w:val="24"/>
              </w:rPr>
              <w:t xml:space="preserve"> </w:t>
            </w:r>
            <w:r w:rsidRPr="0018432E">
              <w:rPr>
                <w:rFonts w:asciiTheme="minorHAnsi" w:hAnsiTheme="minorHAnsi" w:cstheme="minorHAnsi"/>
                <w:sz w:val="24"/>
                <w:szCs w:val="24"/>
              </w:rPr>
              <w:t>all</w:t>
            </w:r>
            <w:r w:rsidRPr="0018432E">
              <w:rPr>
                <w:rFonts w:asciiTheme="minorHAnsi" w:hAnsiTheme="minorHAnsi" w:cstheme="minorHAnsi"/>
                <w:spacing w:val="-11"/>
                <w:sz w:val="24"/>
                <w:szCs w:val="24"/>
              </w:rPr>
              <w:t xml:space="preserve"> </w:t>
            </w:r>
            <w:r w:rsidRPr="0018432E">
              <w:rPr>
                <w:rFonts w:asciiTheme="minorHAnsi" w:hAnsiTheme="minorHAnsi" w:cstheme="minorHAnsi"/>
                <w:sz w:val="24"/>
                <w:szCs w:val="24"/>
              </w:rPr>
              <w:t>times</w:t>
            </w:r>
            <w:r w:rsidRPr="0018432E">
              <w:rPr>
                <w:rFonts w:asciiTheme="minorHAnsi" w:hAnsiTheme="minorHAnsi" w:cstheme="minorHAnsi"/>
                <w:spacing w:val="-13"/>
                <w:sz w:val="24"/>
                <w:szCs w:val="24"/>
              </w:rPr>
              <w:t xml:space="preserve"> </w:t>
            </w:r>
            <w:r w:rsidRPr="0018432E">
              <w:rPr>
                <w:rFonts w:asciiTheme="minorHAnsi" w:hAnsiTheme="minorHAnsi" w:cstheme="minorHAnsi"/>
                <w:sz w:val="24"/>
                <w:szCs w:val="24"/>
              </w:rPr>
              <w:t>with</w:t>
            </w:r>
            <w:r w:rsidRPr="0018432E">
              <w:rPr>
                <w:rFonts w:asciiTheme="minorHAnsi" w:hAnsiTheme="minorHAnsi" w:cstheme="minorHAnsi"/>
                <w:spacing w:val="-9"/>
                <w:sz w:val="24"/>
                <w:szCs w:val="24"/>
              </w:rPr>
              <w:t xml:space="preserve"> </w:t>
            </w:r>
            <w:r w:rsidRPr="0018432E">
              <w:rPr>
                <w:rFonts w:asciiTheme="minorHAnsi" w:hAnsiTheme="minorHAnsi" w:cstheme="minorHAnsi"/>
                <w:spacing w:val="-2"/>
                <w:sz w:val="24"/>
                <w:szCs w:val="24"/>
              </w:rPr>
              <w:t>the</w:t>
            </w:r>
            <w:r w:rsidRPr="0018432E">
              <w:rPr>
                <w:rFonts w:asciiTheme="minorHAnsi" w:hAnsiTheme="minorHAnsi" w:cstheme="minorHAnsi"/>
                <w:spacing w:val="-15"/>
                <w:sz w:val="24"/>
                <w:szCs w:val="24"/>
              </w:rPr>
              <w:t xml:space="preserve"> </w:t>
            </w:r>
            <w:r w:rsidRPr="0018432E">
              <w:rPr>
                <w:rFonts w:asciiTheme="minorHAnsi" w:hAnsiTheme="minorHAnsi" w:cstheme="minorHAnsi"/>
                <w:sz w:val="24"/>
                <w:szCs w:val="24"/>
              </w:rPr>
              <w:t>University’s occupational health and safety requirements</w:t>
            </w:r>
          </w:p>
          <w:p w14:paraId="3F854E14" w14:textId="77777777" w:rsidR="00435005" w:rsidRPr="0018432E" w:rsidRDefault="00435005" w:rsidP="00F8213B">
            <w:pPr>
              <w:pStyle w:val="TableParagraph"/>
              <w:numPr>
                <w:ilvl w:val="0"/>
                <w:numId w:val="3"/>
              </w:numPr>
              <w:tabs>
                <w:tab w:val="left" w:pos="476"/>
                <w:tab w:val="left" w:pos="477"/>
              </w:tabs>
              <w:spacing w:line="360" w:lineRule="auto"/>
              <w:rPr>
                <w:rFonts w:asciiTheme="minorHAnsi" w:hAnsiTheme="minorHAnsi" w:cstheme="minorHAnsi"/>
                <w:sz w:val="24"/>
                <w:szCs w:val="24"/>
              </w:rPr>
            </w:pPr>
            <w:r w:rsidRPr="0018432E">
              <w:rPr>
                <w:rFonts w:asciiTheme="minorHAnsi" w:hAnsiTheme="minorHAnsi" w:cstheme="minorHAnsi"/>
                <w:sz w:val="24"/>
                <w:szCs w:val="24"/>
              </w:rPr>
              <w:t xml:space="preserve">use resources in a </w:t>
            </w:r>
            <w:r w:rsidRPr="0018432E">
              <w:rPr>
                <w:rFonts w:asciiTheme="minorHAnsi" w:hAnsiTheme="minorHAnsi" w:cstheme="minorHAnsi"/>
                <w:spacing w:val="-4"/>
                <w:sz w:val="24"/>
                <w:szCs w:val="24"/>
              </w:rPr>
              <w:t>sustainable</w:t>
            </w:r>
            <w:r w:rsidRPr="0018432E">
              <w:rPr>
                <w:rFonts w:asciiTheme="minorHAnsi" w:hAnsiTheme="minorHAnsi" w:cstheme="minorHAnsi"/>
                <w:spacing w:val="-12"/>
                <w:sz w:val="24"/>
                <w:szCs w:val="24"/>
              </w:rPr>
              <w:t xml:space="preserve"> </w:t>
            </w:r>
            <w:r w:rsidRPr="0018432E">
              <w:rPr>
                <w:rFonts w:asciiTheme="minorHAnsi" w:hAnsiTheme="minorHAnsi" w:cstheme="minorHAnsi"/>
                <w:sz w:val="24"/>
                <w:szCs w:val="24"/>
              </w:rPr>
              <w:t>way</w:t>
            </w:r>
          </w:p>
        </w:tc>
      </w:tr>
      <w:tr w:rsidR="00435005" w:rsidRPr="0018432E" w14:paraId="349C5B83" w14:textId="77777777" w:rsidTr="0048434A">
        <w:trPr>
          <w:trHeight w:val="2378"/>
        </w:trPr>
        <w:tc>
          <w:tcPr>
            <w:tcW w:w="1984" w:type="dxa"/>
          </w:tcPr>
          <w:p w14:paraId="44352868" w14:textId="77777777" w:rsidR="00435005" w:rsidRPr="0018432E" w:rsidRDefault="00435005" w:rsidP="00F8213B">
            <w:pPr>
              <w:pStyle w:val="TableParagraph"/>
              <w:spacing w:line="360" w:lineRule="auto"/>
              <w:ind w:left="117" w:firstLine="0"/>
              <w:rPr>
                <w:rFonts w:asciiTheme="minorHAnsi" w:hAnsiTheme="minorHAnsi" w:cstheme="minorHAnsi"/>
                <w:sz w:val="24"/>
                <w:szCs w:val="24"/>
              </w:rPr>
            </w:pPr>
            <w:r w:rsidRPr="0018432E">
              <w:rPr>
                <w:rFonts w:asciiTheme="minorHAnsi" w:hAnsiTheme="minorHAnsi" w:cstheme="minorHAnsi"/>
                <w:sz w:val="24"/>
                <w:szCs w:val="24"/>
              </w:rPr>
              <w:t>3.2</w:t>
            </w:r>
          </w:p>
          <w:p w14:paraId="465BF260" w14:textId="77777777" w:rsidR="00435005" w:rsidRPr="0018432E" w:rsidRDefault="00435005" w:rsidP="00F8213B">
            <w:pPr>
              <w:pStyle w:val="TableParagraph"/>
              <w:spacing w:line="360" w:lineRule="auto"/>
              <w:ind w:left="117" w:right="659" w:firstLine="0"/>
              <w:rPr>
                <w:rFonts w:asciiTheme="minorHAnsi" w:hAnsiTheme="minorHAnsi" w:cstheme="minorHAnsi"/>
                <w:sz w:val="24"/>
                <w:szCs w:val="24"/>
              </w:rPr>
            </w:pPr>
            <w:r w:rsidRPr="0018432E">
              <w:rPr>
                <w:rFonts w:asciiTheme="minorHAnsi" w:hAnsiTheme="minorHAnsi" w:cstheme="minorHAnsi"/>
                <w:sz w:val="24"/>
                <w:szCs w:val="24"/>
              </w:rPr>
              <w:t>Support services</w:t>
            </w:r>
          </w:p>
        </w:tc>
        <w:tc>
          <w:tcPr>
            <w:tcW w:w="3402" w:type="dxa"/>
          </w:tcPr>
          <w:p w14:paraId="506E297C" w14:textId="77777777" w:rsidR="00435005" w:rsidRPr="0018432E" w:rsidRDefault="00435005" w:rsidP="00F8213B">
            <w:pPr>
              <w:pStyle w:val="TableParagraph"/>
              <w:numPr>
                <w:ilvl w:val="0"/>
                <w:numId w:val="2"/>
              </w:numPr>
              <w:tabs>
                <w:tab w:val="left" w:pos="475"/>
                <w:tab w:val="left" w:pos="476"/>
              </w:tabs>
              <w:spacing w:line="360" w:lineRule="auto"/>
              <w:ind w:right="158"/>
              <w:rPr>
                <w:rFonts w:asciiTheme="minorHAnsi" w:hAnsiTheme="minorHAnsi" w:cstheme="minorHAnsi"/>
                <w:sz w:val="24"/>
                <w:szCs w:val="24"/>
              </w:rPr>
            </w:pPr>
            <w:r w:rsidRPr="0018432E">
              <w:rPr>
                <w:rFonts w:asciiTheme="minorHAnsi" w:hAnsiTheme="minorHAnsi" w:cstheme="minorHAnsi"/>
                <w:sz w:val="24"/>
                <w:szCs w:val="24"/>
              </w:rPr>
              <w:t xml:space="preserve">to be provided with access to support services including health and counselling services, learning assistance, career guidance, disability </w:t>
            </w:r>
            <w:r w:rsidRPr="0018432E">
              <w:rPr>
                <w:rFonts w:asciiTheme="minorHAnsi" w:hAnsiTheme="minorHAnsi" w:cstheme="minorHAnsi"/>
                <w:spacing w:val="-4"/>
                <w:sz w:val="24"/>
                <w:szCs w:val="24"/>
              </w:rPr>
              <w:t xml:space="preserve">support </w:t>
            </w:r>
            <w:r w:rsidRPr="0018432E">
              <w:rPr>
                <w:rFonts w:asciiTheme="minorHAnsi" w:hAnsiTheme="minorHAnsi" w:cstheme="minorHAnsi"/>
                <w:sz w:val="24"/>
                <w:szCs w:val="24"/>
              </w:rPr>
              <w:t>services, accommodation information and recreational facilities</w:t>
            </w:r>
          </w:p>
        </w:tc>
        <w:tc>
          <w:tcPr>
            <w:tcW w:w="3713" w:type="dxa"/>
          </w:tcPr>
          <w:p w14:paraId="2D3A675E" w14:textId="77777777" w:rsidR="00435005" w:rsidRPr="0018432E" w:rsidRDefault="00435005" w:rsidP="00F8213B">
            <w:pPr>
              <w:pStyle w:val="TableParagraph"/>
              <w:numPr>
                <w:ilvl w:val="0"/>
                <w:numId w:val="1"/>
              </w:numPr>
              <w:tabs>
                <w:tab w:val="left" w:pos="572"/>
                <w:tab w:val="left" w:pos="573"/>
              </w:tabs>
              <w:spacing w:line="360" w:lineRule="auto"/>
              <w:ind w:right="212" w:hanging="424"/>
              <w:rPr>
                <w:rFonts w:asciiTheme="minorHAnsi" w:hAnsiTheme="minorHAnsi" w:cstheme="minorHAnsi"/>
                <w:sz w:val="24"/>
                <w:szCs w:val="24"/>
              </w:rPr>
            </w:pPr>
            <w:r w:rsidRPr="0018432E">
              <w:rPr>
                <w:rFonts w:asciiTheme="minorHAnsi" w:hAnsiTheme="minorHAnsi" w:cstheme="minorHAnsi"/>
                <w:sz w:val="24"/>
                <w:szCs w:val="24"/>
              </w:rPr>
              <w:t xml:space="preserve">be proactive in seeking assistance and information </w:t>
            </w:r>
            <w:r w:rsidRPr="0018432E">
              <w:rPr>
                <w:rFonts w:asciiTheme="minorHAnsi" w:hAnsiTheme="minorHAnsi" w:cstheme="minorHAnsi"/>
                <w:spacing w:val="-3"/>
                <w:sz w:val="24"/>
                <w:szCs w:val="24"/>
              </w:rPr>
              <w:t xml:space="preserve">from </w:t>
            </w:r>
            <w:r w:rsidRPr="0018432E">
              <w:rPr>
                <w:rFonts w:asciiTheme="minorHAnsi" w:hAnsiTheme="minorHAnsi" w:cstheme="minorHAnsi"/>
                <w:sz w:val="24"/>
                <w:szCs w:val="24"/>
              </w:rPr>
              <w:t xml:space="preserve">support services </w:t>
            </w:r>
            <w:r w:rsidRPr="0018432E">
              <w:rPr>
                <w:rFonts w:asciiTheme="minorHAnsi" w:hAnsiTheme="minorHAnsi" w:cstheme="minorHAnsi"/>
                <w:spacing w:val="-3"/>
                <w:sz w:val="24"/>
                <w:szCs w:val="24"/>
              </w:rPr>
              <w:t xml:space="preserve">as </w:t>
            </w:r>
            <w:r w:rsidRPr="0018432E">
              <w:rPr>
                <w:rFonts w:asciiTheme="minorHAnsi" w:hAnsiTheme="minorHAnsi" w:cstheme="minorHAnsi"/>
                <w:sz w:val="24"/>
                <w:szCs w:val="24"/>
              </w:rPr>
              <w:t>early as possible when you need support</w:t>
            </w:r>
          </w:p>
        </w:tc>
      </w:tr>
    </w:tbl>
    <w:p w14:paraId="6D6F8CAD" w14:textId="77777777" w:rsidR="00435005" w:rsidRPr="0018432E" w:rsidRDefault="00435005" w:rsidP="00F8213B">
      <w:pPr>
        <w:spacing w:line="360" w:lineRule="auto"/>
        <w:ind w:left="0" w:firstLine="0"/>
        <w:rPr>
          <w:rFonts w:cstheme="minorHAnsi"/>
          <w:sz w:val="24"/>
          <w:szCs w:val="24"/>
        </w:rPr>
      </w:pPr>
    </w:p>
    <w:sectPr w:rsidR="00435005" w:rsidRPr="0018432E" w:rsidSect="00A27799">
      <w:headerReference w:type="even" r:id="rId13"/>
      <w:headerReference w:type="default" r:id="rId14"/>
      <w:footerReference w:type="default" r:id="rId15"/>
      <w:headerReference w:type="first" r:id="rId16"/>
      <w:type w:val="continuous"/>
      <w:pgSz w:w="12240" w:h="15840" w:code="1"/>
      <w:pgMar w:top="1420" w:right="1220" w:bottom="840" w:left="1220" w:header="0" w:footer="64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F5706" w14:textId="77777777" w:rsidR="00DA12EC" w:rsidRDefault="00DA12EC" w:rsidP="00027D2E">
      <w:r>
        <w:separator/>
      </w:r>
    </w:p>
  </w:endnote>
  <w:endnote w:type="continuationSeparator" w:id="0">
    <w:p w14:paraId="4785A79E" w14:textId="77777777" w:rsidR="00DA12EC" w:rsidRDefault="00DA12EC" w:rsidP="0002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altName w:val="Nirmala UI"/>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195725"/>
      <w:docPartObj>
        <w:docPartGallery w:val="Page Numbers (Bottom of Page)"/>
        <w:docPartUnique/>
      </w:docPartObj>
    </w:sdtPr>
    <w:sdtEndPr>
      <w:rPr>
        <w:color w:val="7F7F7F" w:themeColor="background1" w:themeShade="7F"/>
        <w:spacing w:val="60"/>
      </w:rPr>
    </w:sdtEndPr>
    <w:sdtContent>
      <w:p w14:paraId="5583918D" w14:textId="77777777" w:rsidR="00F25AFE" w:rsidRDefault="00F25AFE" w:rsidP="00147B57">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373B21A" w14:textId="77777777" w:rsidR="00F25AFE" w:rsidRDefault="00F25AFE">
    <w:pPr>
      <w:pStyle w:val="BodyText"/>
      <w:spacing w:line="14"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14981"/>
      <w:docPartObj>
        <w:docPartGallery w:val="Page Numbers (Bottom of Page)"/>
        <w:docPartUnique/>
      </w:docPartObj>
    </w:sdtPr>
    <w:sdtEndPr/>
    <w:sdtContent>
      <w:p w14:paraId="5977DA59" w14:textId="7F592488" w:rsidR="00F25AFE" w:rsidRDefault="00F25AFE">
        <w:pPr>
          <w:pStyle w:val="Footer"/>
          <w:jc w:val="center"/>
        </w:pPr>
        <w:r>
          <w:fldChar w:fldCharType="begin"/>
        </w:r>
        <w:r>
          <w:instrText xml:space="preserve"> PAGE   \* MERGEFORMAT </w:instrText>
        </w:r>
        <w:r>
          <w:fldChar w:fldCharType="separate"/>
        </w:r>
        <w:r w:rsidR="00F96147">
          <w:rPr>
            <w:noProof/>
          </w:rPr>
          <w:t>2</w:t>
        </w:r>
        <w:r>
          <w:rPr>
            <w:noProof/>
          </w:rPr>
          <w:fldChar w:fldCharType="end"/>
        </w:r>
      </w:p>
    </w:sdtContent>
  </w:sdt>
  <w:p w14:paraId="66005DE6" w14:textId="77777777" w:rsidR="00F25AFE" w:rsidRDefault="00F25A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EFD82" w14:textId="77777777" w:rsidR="00DA12EC" w:rsidRDefault="00DA12EC" w:rsidP="00027D2E">
      <w:r>
        <w:separator/>
      </w:r>
    </w:p>
  </w:footnote>
  <w:footnote w:type="continuationSeparator" w:id="0">
    <w:p w14:paraId="3E454E87" w14:textId="77777777" w:rsidR="00DA12EC" w:rsidRDefault="00DA12EC" w:rsidP="00027D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8EF07" w14:textId="75C36FBD" w:rsidR="00F25AFE" w:rsidRPr="00F8213B" w:rsidRDefault="00F25AFE" w:rsidP="00F8213B">
    <w:pPr>
      <w:spacing w:line="264" w:lineRule="auto"/>
      <w:jc w:val="right"/>
      <w:rPr>
        <w:i/>
        <w:iCs/>
      </w:rPr>
    </w:pPr>
    <w:r>
      <w:rPr>
        <w:noProof/>
        <w:color w:val="000000"/>
        <w:lang w:val="en-NZ" w:eastAsia="en-NZ"/>
      </w:rPr>
      <mc:AlternateContent>
        <mc:Choice Requires="wps">
          <w:drawing>
            <wp:anchor distT="0" distB="0" distL="114300" distR="114300" simplePos="0" relativeHeight="251670528" behindDoc="0" locked="0" layoutInCell="1" allowOverlap="1" wp14:anchorId="3EC6BAE2" wp14:editId="68FC33A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546362" id="Rectangle 222" o:spid="_x0000_s1026" style="position:absolute;margin-left:0;margin-top:0;width:580.8pt;height:752.4pt;z-index:2516705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sdt>
      <w:sdtPr>
        <w:rPr>
          <w:i/>
          <w:iCs/>
          <w:sz w:val="20"/>
          <w:szCs w:val="20"/>
        </w:rPr>
        <w:alias w:val="Title"/>
        <w:id w:val="15524250"/>
        <w:placeholder>
          <w:docPart w:val="F0D7C18300A04CFA80273BBFBE1277B7"/>
        </w:placeholder>
        <w:dataBinding w:prefixMappings="xmlns:ns0='http://schemas.openxmlformats.org/package/2006/metadata/core-properties' xmlns:ns1='http://purl.org/dc/elements/1.1/'" w:xpath="/ns0:coreProperties[1]/ns1:title[1]" w:storeItemID="{6C3C8BC8-F283-45AE-878A-BAB7291924A1}"/>
        <w:text/>
      </w:sdtPr>
      <w:sdtEndPr/>
      <w:sdtContent>
        <w:r w:rsidRPr="00F8213B">
          <w:rPr>
            <w:i/>
            <w:iCs/>
            <w:sz w:val="20"/>
            <w:szCs w:val="20"/>
          </w:rPr>
          <w:t>Student Charter, University of Kelaniya</w:t>
        </w:r>
      </w:sdtContent>
    </w:sdt>
  </w:p>
  <w:p w14:paraId="02D0D082" w14:textId="77777777" w:rsidR="00F25AFE" w:rsidRDefault="00F25A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01512" w14:textId="77777777" w:rsidR="00F25AFE" w:rsidRDefault="00DA12EC">
    <w:pPr>
      <w:pStyle w:val="Header"/>
    </w:pPr>
    <w:r>
      <w:rPr>
        <w:noProof/>
      </w:rPr>
      <w:pict w14:anchorId="5AF242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96575" o:spid="_x0000_s2053" type="#_x0000_t136" style="position:absolute;left:0;text-align:left;margin-left:0;margin-top:0;width:397.7pt;height:238.6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83FEF" w14:textId="77777777" w:rsidR="00F25AFE" w:rsidRDefault="00F25AFE" w:rsidP="00684844">
    <w:pPr>
      <w:pStyle w:val="Header"/>
      <w:jc w:val="center"/>
      <w:rPr>
        <w:b/>
        <w:bCs/>
        <w:i/>
        <w:iCs/>
      </w:rPr>
    </w:pPr>
  </w:p>
  <w:p w14:paraId="20C1DA82" w14:textId="77777777" w:rsidR="00F25AFE" w:rsidRDefault="00F25AFE" w:rsidP="00684844">
    <w:pPr>
      <w:pStyle w:val="Header"/>
      <w:jc w:val="center"/>
      <w:rPr>
        <w:b/>
        <w:bCs/>
        <w:i/>
        <w:iCs/>
      </w:rPr>
    </w:pPr>
  </w:p>
  <w:p w14:paraId="72608A37" w14:textId="77777777" w:rsidR="00F25AFE" w:rsidRDefault="00F25AFE" w:rsidP="00C56F39">
    <w:pPr>
      <w:pStyle w:val="Header"/>
      <w:jc w:val="right"/>
      <w:rPr>
        <w:b/>
        <w:bCs/>
        <w:i/>
        <w:iCs/>
      </w:rPr>
    </w:pPr>
  </w:p>
  <w:p w14:paraId="2303D802" w14:textId="734C5655" w:rsidR="00F25AFE" w:rsidRPr="00684844" w:rsidRDefault="00F25AFE" w:rsidP="00C56F39">
    <w:pPr>
      <w:pStyle w:val="Header"/>
      <w:tabs>
        <w:tab w:val="center" w:pos="5469"/>
        <w:tab w:val="right" w:pos="9800"/>
      </w:tabs>
      <w:jc w:val="right"/>
      <w:rPr>
        <w:b/>
        <w:bCs/>
        <w:i/>
        <w:iCs/>
      </w:rPr>
    </w:pPr>
    <w:r>
      <w:rPr>
        <w:b/>
        <w:bCs/>
        <w:i/>
        <w:iCs/>
      </w:rPr>
      <w:tab/>
    </w:r>
    <w:r>
      <w:rPr>
        <w:b/>
        <w:bCs/>
        <w:i/>
        <w:iCs/>
      </w:rPr>
      <w:tab/>
    </w:r>
    <w:r w:rsidRPr="00684844">
      <w:rPr>
        <w:b/>
        <w:bCs/>
        <w:i/>
        <w:iCs/>
      </w:rPr>
      <w:t>Student Charter, University of Kelaniya</w:t>
    </w:r>
  </w:p>
  <w:p w14:paraId="07015175" w14:textId="2FC34759" w:rsidR="00F25AFE" w:rsidRPr="00163FDB" w:rsidRDefault="00F25AFE" w:rsidP="00163FD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289A7" w14:textId="77777777" w:rsidR="00F25AFE" w:rsidRDefault="00DA12EC">
    <w:pPr>
      <w:pStyle w:val="Header"/>
    </w:pPr>
    <w:r>
      <w:rPr>
        <w:noProof/>
      </w:rPr>
      <w:pict w14:anchorId="41C64E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96574" o:spid="_x0000_s2052" type="#_x0000_t136" style="position:absolute;left:0;text-align:left;margin-left:0;margin-top:0;width:397.7pt;height:238.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952"/>
    <w:multiLevelType w:val="hybridMultilevel"/>
    <w:tmpl w:val="1C96F4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70E39"/>
    <w:multiLevelType w:val="hybridMultilevel"/>
    <w:tmpl w:val="AE1049F6"/>
    <w:lvl w:ilvl="0" w:tplc="F6A84576">
      <w:numFmt w:val="bullet"/>
      <w:lvlText w:val=""/>
      <w:lvlJc w:val="left"/>
      <w:pPr>
        <w:ind w:left="474" w:hanging="361"/>
      </w:pPr>
      <w:rPr>
        <w:rFonts w:ascii="Symbol" w:eastAsia="Symbol" w:hAnsi="Symbol" w:cs="Symbol" w:hint="default"/>
        <w:w w:val="100"/>
        <w:sz w:val="22"/>
        <w:szCs w:val="22"/>
        <w:lang w:val="en-AU" w:eastAsia="en-AU" w:bidi="en-AU"/>
      </w:rPr>
    </w:lvl>
    <w:lvl w:ilvl="1" w:tplc="457C05A6">
      <w:numFmt w:val="bullet"/>
      <w:lvlText w:val="•"/>
      <w:lvlJc w:val="left"/>
      <w:pPr>
        <w:ind w:left="847" w:hanging="361"/>
      </w:pPr>
      <w:rPr>
        <w:rFonts w:hint="default"/>
        <w:lang w:val="en-AU" w:eastAsia="en-AU" w:bidi="en-AU"/>
      </w:rPr>
    </w:lvl>
    <w:lvl w:ilvl="2" w:tplc="340AC224">
      <w:numFmt w:val="bullet"/>
      <w:lvlText w:val="•"/>
      <w:lvlJc w:val="left"/>
      <w:pPr>
        <w:ind w:left="1215" w:hanging="361"/>
      </w:pPr>
      <w:rPr>
        <w:rFonts w:hint="default"/>
        <w:lang w:val="en-AU" w:eastAsia="en-AU" w:bidi="en-AU"/>
      </w:rPr>
    </w:lvl>
    <w:lvl w:ilvl="3" w:tplc="94F865CE">
      <w:numFmt w:val="bullet"/>
      <w:lvlText w:val="•"/>
      <w:lvlJc w:val="left"/>
      <w:pPr>
        <w:ind w:left="1583" w:hanging="361"/>
      </w:pPr>
      <w:rPr>
        <w:rFonts w:hint="default"/>
        <w:lang w:val="en-AU" w:eastAsia="en-AU" w:bidi="en-AU"/>
      </w:rPr>
    </w:lvl>
    <w:lvl w:ilvl="4" w:tplc="F84C1712">
      <w:numFmt w:val="bullet"/>
      <w:lvlText w:val="•"/>
      <w:lvlJc w:val="left"/>
      <w:pPr>
        <w:ind w:left="1950" w:hanging="361"/>
      </w:pPr>
      <w:rPr>
        <w:rFonts w:hint="default"/>
        <w:lang w:val="en-AU" w:eastAsia="en-AU" w:bidi="en-AU"/>
      </w:rPr>
    </w:lvl>
    <w:lvl w:ilvl="5" w:tplc="8BE44D36">
      <w:numFmt w:val="bullet"/>
      <w:lvlText w:val="•"/>
      <w:lvlJc w:val="left"/>
      <w:pPr>
        <w:ind w:left="2318" w:hanging="361"/>
      </w:pPr>
      <w:rPr>
        <w:rFonts w:hint="default"/>
        <w:lang w:val="en-AU" w:eastAsia="en-AU" w:bidi="en-AU"/>
      </w:rPr>
    </w:lvl>
    <w:lvl w:ilvl="6" w:tplc="9EEC48F0">
      <w:numFmt w:val="bullet"/>
      <w:lvlText w:val="•"/>
      <w:lvlJc w:val="left"/>
      <w:pPr>
        <w:ind w:left="2686" w:hanging="361"/>
      </w:pPr>
      <w:rPr>
        <w:rFonts w:hint="default"/>
        <w:lang w:val="en-AU" w:eastAsia="en-AU" w:bidi="en-AU"/>
      </w:rPr>
    </w:lvl>
    <w:lvl w:ilvl="7" w:tplc="A962B59A">
      <w:numFmt w:val="bullet"/>
      <w:lvlText w:val="•"/>
      <w:lvlJc w:val="left"/>
      <w:pPr>
        <w:ind w:left="3053" w:hanging="361"/>
      </w:pPr>
      <w:rPr>
        <w:rFonts w:hint="default"/>
        <w:lang w:val="en-AU" w:eastAsia="en-AU" w:bidi="en-AU"/>
      </w:rPr>
    </w:lvl>
    <w:lvl w:ilvl="8" w:tplc="5F0256C6">
      <w:numFmt w:val="bullet"/>
      <w:lvlText w:val="•"/>
      <w:lvlJc w:val="left"/>
      <w:pPr>
        <w:ind w:left="3421" w:hanging="361"/>
      </w:pPr>
      <w:rPr>
        <w:rFonts w:hint="default"/>
        <w:lang w:val="en-AU" w:eastAsia="en-AU" w:bidi="en-AU"/>
      </w:rPr>
    </w:lvl>
  </w:abstractNum>
  <w:abstractNum w:abstractNumId="2" w15:restartNumberingAfterBreak="0">
    <w:nsid w:val="041B404C"/>
    <w:multiLevelType w:val="hybridMultilevel"/>
    <w:tmpl w:val="CF2A1A96"/>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3" w15:restartNumberingAfterBreak="0">
    <w:nsid w:val="045D0D5B"/>
    <w:multiLevelType w:val="hybridMultilevel"/>
    <w:tmpl w:val="0E60E7BA"/>
    <w:lvl w:ilvl="0" w:tplc="7E7026E2">
      <w:numFmt w:val="bullet"/>
      <w:lvlText w:val=""/>
      <w:lvlJc w:val="left"/>
      <w:pPr>
        <w:ind w:left="474" w:hanging="360"/>
      </w:pPr>
      <w:rPr>
        <w:rFonts w:ascii="Symbol" w:eastAsia="Symbol" w:hAnsi="Symbol" w:cs="Symbol" w:hint="default"/>
        <w:w w:val="100"/>
        <w:sz w:val="22"/>
        <w:szCs w:val="22"/>
        <w:lang w:val="en-AU" w:eastAsia="en-AU" w:bidi="en-AU"/>
      </w:rPr>
    </w:lvl>
    <w:lvl w:ilvl="1" w:tplc="0EFE9686">
      <w:numFmt w:val="bullet"/>
      <w:lvlText w:val="•"/>
      <w:lvlJc w:val="left"/>
      <w:pPr>
        <w:ind w:left="771" w:hanging="360"/>
      </w:pPr>
      <w:rPr>
        <w:rFonts w:hint="default"/>
        <w:lang w:val="en-AU" w:eastAsia="en-AU" w:bidi="en-AU"/>
      </w:rPr>
    </w:lvl>
    <w:lvl w:ilvl="2" w:tplc="3F9488A2">
      <w:numFmt w:val="bullet"/>
      <w:lvlText w:val="•"/>
      <w:lvlJc w:val="left"/>
      <w:pPr>
        <w:ind w:left="1062" w:hanging="360"/>
      </w:pPr>
      <w:rPr>
        <w:rFonts w:hint="default"/>
        <w:lang w:val="en-AU" w:eastAsia="en-AU" w:bidi="en-AU"/>
      </w:rPr>
    </w:lvl>
    <w:lvl w:ilvl="3" w:tplc="204C8E0A">
      <w:numFmt w:val="bullet"/>
      <w:lvlText w:val="•"/>
      <w:lvlJc w:val="left"/>
      <w:pPr>
        <w:ind w:left="1353" w:hanging="360"/>
      </w:pPr>
      <w:rPr>
        <w:rFonts w:hint="default"/>
        <w:lang w:val="en-AU" w:eastAsia="en-AU" w:bidi="en-AU"/>
      </w:rPr>
    </w:lvl>
    <w:lvl w:ilvl="4" w:tplc="931CFE5A">
      <w:numFmt w:val="bullet"/>
      <w:lvlText w:val="•"/>
      <w:lvlJc w:val="left"/>
      <w:pPr>
        <w:ind w:left="1644" w:hanging="360"/>
      </w:pPr>
      <w:rPr>
        <w:rFonts w:hint="default"/>
        <w:lang w:val="en-AU" w:eastAsia="en-AU" w:bidi="en-AU"/>
      </w:rPr>
    </w:lvl>
    <w:lvl w:ilvl="5" w:tplc="6AC21392">
      <w:numFmt w:val="bullet"/>
      <w:lvlText w:val="•"/>
      <w:lvlJc w:val="left"/>
      <w:pPr>
        <w:ind w:left="1935" w:hanging="360"/>
      </w:pPr>
      <w:rPr>
        <w:rFonts w:hint="default"/>
        <w:lang w:val="en-AU" w:eastAsia="en-AU" w:bidi="en-AU"/>
      </w:rPr>
    </w:lvl>
    <w:lvl w:ilvl="6" w:tplc="117C2E1C">
      <w:numFmt w:val="bullet"/>
      <w:lvlText w:val="•"/>
      <w:lvlJc w:val="left"/>
      <w:pPr>
        <w:ind w:left="2226" w:hanging="360"/>
      </w:pPr>
      <w:rPr>
        <w:rFonts w:hint="default"/>
        <w:lang w:val="en-AU" w:eastAsia="en-AU" w:bidi="en-AU"/>
      </w:rPr>
    </w:lvl>
    <w:lvl w:ilvl="7" w:tplc="67E2B94C">
      <w:numFmt w:val="bullet"/>
      <w:lvlText w:val="•"/>
      <w:lvlJc w:val="left"/>
      <w:pPr>
        <w:ind w:left="2517" w:hanging="360"/>
      </w:pPr>
      <w:rPr>
        <w:rFonts w:hint="default"/>
        <w:lang w:val="en-AU" w:eastAsia="en-AU" w:bidi="en-AU"/>
      </w:rPr>
    </w:lvl>
    <w:lvl w:ilvl="8" w:tplc="102835B0">
      <w:numFmt w:val="bullet"/>
      <w:lvlText w:val="•"/>
      <w:lvlJc w:val="left"/>
      <w:pPr>
        <w:ind w:left="2808" w:hanging="360"/>
      </w:pPr>
      <w:rPr>
        <w:rFonts w:hint="default"/>
        <w:lang w:val="en-AU" w:eastAsia="en-AU" w:bidi="en-AU"/>
      </w:rPr>
    </w:lvl>
  </w:abstractNum>
  <w:abstractNum w:abstractNumId="4" w15:restartNumberingAfterBreak="0">
    <w:nsid w:val="0663280A"/>
    <w:multiLevelType w:val="hybridMultilevel"/>
    <w:tmpl w:val="5C7A11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6E0482"/>
    <w:multiLevelType w:val="hybridMultilevel"/>
    <w:tmpl w:val="4D92311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234151F"/>
    <w:multiLevelType w:val="hybridMultilevel"/>
    <w:tmpl w:val="116A5DEE"/>
    <w:lvl w:ilvl="0" w:tplc="D2102D22">
      <w:numFmt w:val="bullet"/>
      <w:lvlText w:val=""/>
      <w:lvlJc w:val="left"/>
      <w:pPr>
        <w:ind w:left="475" w:hanging="360"/>
      </w:pPr>
      <w:rPr>
        <w:rFonts w:ascii="Symbol" w:eastAsia="Symbol" w:hAnsi="Symbol" w:cs="Symbol" w:hint="default"/>
        <w:w w:val="100"/>
        <w:sz w:val="22"/>
        <w:szCs w:val="22"/>
        <w:lang w:val="en-AU" w:eastAsia="en-AU" w:bidi="en-AU"/>
      </w:rPr>
    </w:lvl>
    <w:lvl w:ilvl="1" w:tplc="C076E83C">
      <w:numFmt w:val="bullet"/>
      <w:lvlText w:val="•"/>
      <w:lvlJc w:val="left"/>
      <w:pPr>
        <w:ind w:left="784" w:hanging="360"/>
      </w:pPr>
      <w:rPr>
        <w:rFonts w:hint="default"/>
        <w:lang w:val="en-AU" w:eastAsia="en-AU" w:bidi="en-AU"/>
      </w:rPr>
    </w:lvl>
    <w:lvl w:ilvl="2" w:tplc="070813B6">
      <w:numFmt w:val="bullet"/>
      <w:lvlText w:val="•"/>
      <w:lvlJc w:val="left"/>
      <w:pPr>
        <w:ind w:left="1089" w:hanging="360"/>
      </w:pPr>
      <w:rPr>
        <w:rFonts w:hint="default"/>
        <w:lang w:val="en-AU" w:eastAsia="en-AU" w:bidi="en-AU"/>
      </w:rPr>
    </w:lvl>
    <w:lvl w:ilvl="3" w:tplc="B1C68F70">
      <w:numFmt w:val="bullet"/>
      <w:lvlText w:val="•"/>
      <w:lvlJc w:val="left"/>
      <w:pPr>
        <w:ind w:left="1394" w:hanging="360"/>
      </w:pPr>
      <w:rPr>
        <w:rFonts w:hint="default"/>
        <w:lang w:val="en-AU" w:eastAsia="en-AU" w:bidi="en-AU"/>
      </w:rPr>
    </w:lvl>
    <w:lvl w:ilvl="4" w:tplc="266EC4D4">
      <w:numFmt w:val="bullet"/>
      <w:lvlText w:val="•"/>
      <w:lvlJc w:val="left"/>
      <w:pPr>
        <w:ind w:left="1699" w:hanging="360"/>
      </w:pPr>
      <w:rPr>
        <w:rFonts w:hint="default"/>
        <w:lang w:val="en-AU" w:eastAsia="en-AU" w:bidi="en-AU"/>
      </w:rPr>
    </w:lvl>
    <w:lvl w:ilvl="5" w:tplc="89FADA1A">
      <w:numFmt w:val="bullet"/>
      <w:lvlText w:val="•"/>
      <w:lvlJc w:val="left"/>
      <w:pPr>
        <w:ind w:left="2004" w:hanging="360"/>
      </w:pPr>
      <w:rPr>
        <w:rFonts w:hint="default"/>
        <w:lang w:val="en-AU" w:eastAsia="en-AU" w:bidi="en-AU"/>
      </w:rPr>
    </w:lvl>
    <w:lvl w:ilvl="6" w:tplc="C5E218E8">
      <w:numFmt w:val="bullet"/>
      <w:lvlText w:val="•"/>
      <w:lvlJc w:val="left"/>
      <w:pPr>
        <w:ind w:left="2309" w:hanging="360"/>
      </w:pPr>
      <w:rPr>
        <w:rFonts w:hint="default"/>
        <w:lang w:val="en-AU" w:eastAsia="en-AU" w:bidi="en-AU"/>
      </w:rPr>
    </w:lvl>
    <w:lvl w:ilvl="7" w:tplc="F5D22A88">
      <w:numFmt w:val="bullet"/>
      <w:lvlText w:val="•"/>
      <w:lvlJc w:val="left"/>
      <w:pPr>
        <w:ind w:left="2614" w:hanging="360"/>
      </w:pPr>
      <w:rPr>
        <w:rFonts w:hint="default"/>
        <w:lang w:val="en-AU" w:eastAsia="en-AU" w:bidi="en-AU"/>
      </w:rPr>
    </w:lvl>
    <w:lvl w:ilvl="8" w:tplc="E7042792">
      <w:numFmt w:val="bullet"/>
      <w:lvlText w:val="•"/>
      <w:lvlJc w:val="left"/>
      <w:pPr>
        <w:ind w:left="2919" w:hanging="360"/>
      </w:pPr>
      <w:rPr>
        <w:rFonts w:hint="default"/>
        <w:lang w:val="en-AU" w:eastAsia="en-AU" w:bidi="en-AU"/>
      </w:rPr>
    </w:lvl>
  </w:abstractNum>
  <w:abstractNum w:abstractNumId="7" w15:restartNumberingAfterBreak="0">
    <w:nsid w:val="17AE2C85"/>
    <w:multiLevelType w:val="hybridMultilevel"/>
    <w:tmpl w:val="35AA2F42"/>
    <w:lvl w:ilvl="0" w:tplc="52A8794C">
      <w:numFmt w:val="bullet"/>
      <w:lvlText w:val=""/>
      <w:lvlJc w:val="left"/>
      <w:pPr>
        <w:ind w:left="474" w:hanging="360"/>
      </w:pPr>
      <w:rPr>
        <w:rFonts w:ascii="Symbol" w:eastAsia="Symbol" w:hAnsi="Symbol" w:cs="Symbol" w:hint="default"/>
        <w:w w:val="100"/>
        <w:sz w:val="22"/>
        <w:szCs w:val="22"/>
        <w:lang w:val="en-AU" w:eastAsia="en-AU" w:bidi="en-AU"/>
      </w:rPr>
    </w:lvl>
    <w:lvl w:ilvl="1" w:tplc="ED9AC2EC">
      <w:numFmt w:val="bullet"/>
      <w:lvlText w:val="•"/>
      <w:lvlJc w:val="left"/>
      <w:pPr>
        <w:ind w:left="799" w:hanging="360"/>
      </w:pPr>
      <w:rPr>
        <w:rFonts w:hint="default"/>
        <w:lang w:val="en-AU" w:eastAsia="en-AU" w:bidi="en-AU"/>
      </w:rPr>
    </w:lvl>
    <w:lvl w:ilvl="2" w:tplc="8BCC7664">
      <w:numFmt w:val="bullet"/>
      <w:lvlText w:val="•"/>
      <w:lvlJc w:val="left"/>
      <w:pPr>
        <w:ind w:left="1118" w:hanging="360"/>
      </w:pPr>
      <w:rPr>
        <w:rFonts w:hint="default"/>
        <w:lang w:val="en-AU" w:eastAsia="en-AU" w:bidi="en-AU"/>
      </w:rPr>
    </w:lvl>
    <w:lvl w:ilvl="3" w:tplc="63343870">
      <w:numFmt w:val="bullet"/>
      <w:lvlText w:val="•"/>
      <w:lvlJc w:val="left"/>
      <w:pPr>
        <w:ind w:left="1438" w:hanging="360"/>
      </w:pPr>
      <w:rPr>
        <w:rFonts w:hint="default"/>
        <w:lang w:val="en-AU" w:eastAsia="en-AU" w:bidi="en-AU"/>
      </w:rPr>
    </w:lvl>
    <w:lvl w:ilvl="4" w:tplc="8FC4BF98">
      <w:numFmt w:val="bullet"/>
      <w:lvlText w:val="•"/>
      <w:lvlJc w:val="left"/>
      <w:pPr>
        <w:ind w:left="1757" w:hanging="360"/>
      </w:pPr>
      <w:rPr>
        <w:rFonts w:hint="default"/>
        <w:lang w:val="en-AU" w:eastAsia="en-AU" w:bidi="en-AU"/>
      </w:rPr>
    </w:lvl>
    <w:lvl w:ilvl="5" w:tplc="A810F104">
      <w:numFmt w:val="bullet"/>
      <w:lvlText w:val="•"/>
      <w:lvlJc w:val="left"/>
      <w:pPr>
        <w:ind w:left="2077" w:hanging="360"/>
      </w:pPr>
      <w:rPr>
        <w:rFonts w:hint="default"/>
        <w:lang w:val="en-AU" w:eastAsia="en-AU" w:bidi="en-AU"/>
      </w:rPr>
    </w:lvl>
    <w:lvl w:ilvl="6" w:tplc="AE20AF04">
      <w:numFmt w:val="bullet"/>
      <w:lvlText w:val="•"/>
      <w:lvlJc w:val="left"/>
      <w:pPr>
        <w:ind w:left="2396" w:hanging="360"/>
      </w:pPr>
      <w:rPr>
        <w:rFonts w:hint="default"/>
        <w:lang w:val="en-AU" w:eastAsia="en-AU" w:bidi="en-AU"/>
      </w:rPr>
    </w:lvl>
    <w:lvl w:ilvl="7" w:tplc="DA6CDFBE">
      <w:numFmt w:val="bullet"/>
      <w:lvlText w:val="•"/>
      <w:lvlJc w:val="left"/>
      <w:pPr>
        <w:ind w:left="2715" w:hanging="360"/>
      </w:pPr>
      <w:rPr>
        <w:rFonts w:hint="default"/>
        <w:lang w:val="en-AU" w:eastAsia="en-AU" w:bidi="en-AU"/>
      </w:rPr>
    </w:lvl>
    <w:lvl w:ilvl="8" w:tplc="F82673FE">
      <w:numFmt w:val="bullet"/>
      <w:lvlText w:val="•"/>
      <w:lvlJc w:val="left"/>
      <w:pPr>
        <w:ind w:left="3035" w:hanging="360"/>
      </w:pPr>
      <w:rPr>
        <w:rFonts w:hint="default"/>
        <w:lang w:val="en-AU" w:eastAsia="en-AU" w:bidi="en-AU"/>
      </w:rPr>
    </w:lvl>
  </w:abstractNum>
  <w:abstractNum w:abstractNumId="8" w15:restartNumberingAfterBreak="0">
    <w:nsid w:val="18890784"/>
    <w:multiLevelType w:val="hybridMultilevel"/>
    <w:tmpl w:val="2470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91236"/>
    <w:multiLevelType w:val="hybridMultilevel"/>
    <w:tmpl w:val="4EFE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06D8A"/>
    <w:multiLevelType w:val="hybridMultilevel"/>
    <w:tmpl w:val="1432208E"/>
    <w:lvl w:ilvl="0" w:tplc="5632493E">
      <w:numFmt w:val="bullet"/>
      <w:lvlText w:val=""/>
      <w:lvlJc w:val="left"/>
      <w:pPr>
        <w:ind w:left="571" w:hanging="425"/>
      </w:pPr>
      <w:rPr>
        <w:rFonts w:ascii="Symbol" w:eastAsia="Symbol" w:hAnsi="Symbol" w:cs="Symbol" w:hint="default"/>
        <w:w w:val="100"/>
        <w:sz w:val="22"/>
        <w:szCs w:val="22"/>
        <w:lang w:val="en-AU" w:eastAsia="en-AU" w:bidi="en-AU"/>
      </w:rPr>
    </w:lvl>
    <w:lvl w:ilvl="1" w:tplc="4B36DC9E">
      <w:numFmt w:val="bullet"/>
      <w:lvlText w:val="•"/>
      <w:lvlJc w:val="left"/>
      <w:pPr>
        <w:ind w:left="937" w:hanging="425"/>
      </w:pPr>
      <w:rPr>
        <w:rFonts w:hint="default"/>
        <w:lang w:val="en-AU" w:eastAsia="en-AU" w:bidi="en-AU"/>
      </w:rPr>
    </w:lvl>
    <w:lvl w:ilvl="2" w:tplc="4296D278">
      <w:numFmt w:val="bullet"/>
      <w:lvlText w:val="•"/>
      <w:lvlJc w:val="left"/>
      <w:pPr>
        <w:ind w:left="1295" w:hanging="425"/>
      </w:pPr>
      <w:rPr>
        <w:rFonts w:hint="default"/>
        <w:lang w:val="en-AU" w:eastAsia="en-AU" w:bidi="en-AU"/>
      </w:rPr>
    </w:lvl>
    <w:lvl w:ilvl="3" w:tplc="C4DCD414">
      <w:numFmt w:val="bullet"/>
      <w:lvlText w:val="•"/>
      <w:lvlJc w:val="left"/>
      <w:pPr>
        <w:ind w:left="1652" w:hanging="425"/>
      </w:pPr>
      <w:rPr>
        <w:rFonts w:hint="default"/>
        <w:lang w:val="en-AU" w:eastAsia="en-AU" w:bidi="en-AU"/>
      </w:rPr>
    </w:lvl>
    <w:lvl w:ilvl="4" w:tplc="BDC4B76C">
      <w:numFmt w:val="bullet"/>
      <w:lvlText w:val="•"/>
      <w:lvlJc w:val="left"/>
      <w:pPr>
        <w:ind w:left="2010" w:hanging="425"/>
      </w:pPr>
      <w:rPr>
        <w:rFonts w:hint="default"/>
        <w:lang w:val="en-AU" w:eastAsia="en-AU" w:bidi="en-AU"/>
      </w:rPr>
    </w:lvl>
    <w:lvl w:ilvl="5" w:tplc="1F4ABD56">
      <w:numFmt w:val="bullet"/>
      <w:lvlText w:val="•"/>
      <w:lvlJc w:val="left"/>
      <w:pPr>
        <w:ind w:left="2367" w:hanging="425"/>
      </w:pPr>
      <w:rPr>
        <w:rFonts w:hint="default"/>
        <w:lang w:val="en-AU" w:eastAsia="en-AU" w:bidi="en-AU"/>
      </w:rPr>
    </w:lvl>
    <w:lvl w:ilvl="6" w:tplc="40B8384A">
      <w:numFmt w:val="bullet"/>
      <w:lvlText w:val="•"/>
      <w:lvlJc w:val="left"/>
      <w:pPr>
        <w:ind w:left="2725" w:hanging="425"/>
      </w:pPr>
      <w:rPr>
        <w:rFonts w:hint="default"/>
        <w:lang w:val="en-AU" w:eastAsia="en-AU" w:bidi="en-AU"/>
      </w:rPr>
    </w:lvl>
    <w:lvl w:ilvl="7" w:tplc="DC68449C">
      <w:numFmt w:val="bullet"/>
      <w:lvlText w:val="•"/>
      <w:lvlJc w:val="left"/>
      <w:pPr>
        <w:ind w:left="3082" w:hanging="425"/>
      </w:pPr>
      <w:rPr>
        <w:rFonts w:hint="default"/>
        <w:lang w:val="en-AU" w:eastAsia="en-AU" w:bidi="en-AU"/>
      </w:rPr>
    </w:lvl>
    <w:lvl w:ilvl="8" w:tplc="8CD8E56A">
      <w:numFmt w:val="bullet"/>
      <w:lvlText w:val="•"/>
      <w:lvlJc w:val="left"/>
      <w:pPr>
        <w:ind w:left="3440" w:hanging="425"/>
      </w:pPr>
      <w:rPr>
        <w:rFonts w:hint="default"/>
        <w:lang w:val="en-AU" w:eastAsia="en-AU" w:bidi="en-AU"/>
      </w:rPr>
    </w:lvl>
  </w:abstractNum>
  <w:abstractNum w:abstractNumId="11" w15:restartNumberingAfterBreak="0">
    <w:nsid w:val="1FF93FE5"/>
    <w:multiLevelType w:val="hybridMultilevel"/>
    <w:tmpl w:val="DED8C192"/>
    <w:lvl w:ilvl="0" w:tplc="A37E8170">
      <w:numFmt w:val="bullet"/>
      <w:lvlText w:val=""/>
      <w:lvlJc w:val="left"/>
      <w:pPr>
        <w:ind w:left="472" w:hanging="358"/>
      </w:pPr>
      <w:rPr>
        <w:rFonts w:ascii="Symbol" w:eastAsia="Symbol" w:hAnsi="Symbol" w:cs="Symbol" w:hint="default"/>
        <w:w w:val="100"/>
        <w:sz w:val="22"/>
        <w:szCs w:val="22"/>
        <w:lang w:val="en-AU" w:eastAsia="en-AU" w:bidi="en-AU"/>
      </w:rPr>
    </w:lvl>
    <w:lvl w:ilvl="1" w:tplc="31422DEC">
      <w:numFmt w:val="bullet"/>
      <w:lvlText w:val="•"/>
      <w:lvlJc w:val="left"/>
      <w:pPr>
        <w:ind w:left="771" w:hanging="358"/>
      </w:pPr>
      <w:rPr>
        <w:rFonts w:hint="default"/>
        <w:lang w:val="en-AU" w:eastAsia="en-AU" w:bidi="en-AU"/>
      </w:rPr>
    </w:lvl>
    <w:lvl w:ilvl="2" w:tplc="1D327C82">
      <w:numFmt w:val="bullet"/>
      <w:lvlText w:val="•"/>
      <w:lvlJc w:val="left"/>
      <w:pPr>
        <w:ind w:left="1062" w:hanging="358"/>
      </w:pPr>
      <w:rPr>
        <w:rFonts w:hint="default"/>
        <w:lang w:val="en-AU" w:eastAsia="en-AU" w:bidi="en-AU"/>
      </w:rPr>
    </w:lvl>
    <w:lvl w:ilvl="3" w:tplc="0C4871B6">
      <w:numFmt w:val="bullet"/>
      <w:lvlText w:val="•"/>
      <w:lvlJc w:val="left"/>
      <w:pPr>
        <w:ind w:left="1353" w:hanging="358"/>
      </w:pPr>
      <w:rPr>
        <w:rFonts w:hint="default"/>
        <w:lang w:val="en-AU" w:eastAsia="en-AU" w:bidi="en-AU"/>
      </w:rPr>
    </w:lvl>
    <w:lvl w:ilvl="4" w:tplc="C0921CEA">
      <w:numFmt w:val="bullet"/>
      <w:lvlText w:val="•"/>
      <w:lvlJc w:val="left"/>
      <w:pPr>
        <w:ind w:left="1644" w:hanging="358"/>
      </w:pPr>
      <w:rPr>
        <w:rFonts w:hint="default"/>
        <w:lang w:val="en-AU" w:eastAsia="en-AU" w:bidi="en-AU"/>
      </w:rPr>
    </w:lvl>
    <w:lvl w:ilvl="5" w:tplc="A264841A">
      <w:numFmt w:val="bullet"/>
      <w:lvlText w:val="•"/>
      <w:lvlJc w:val="left"/>
      <w:pPr>
        <w:ind w:left="1935" w:hanging="358"/>
      </w:pPr>
      <w:rPr>
        <w:rFonts w:hint="default"/>
        <w:lang w:val="en-AU" w:eastAsia="en-AU" w:bidi="en-AU"/>
      </w:rPr>
    </w:lvl>
    <w:lvl w:ilvl="6" w:tplc="6B60E184">
      <w:numFmt w:val="bullet"/>
      <w:lvlText w:val="•"/>
      <w:lvlJc w:val="left"/>
      <w:pPr>
        <w:ind w:left="2226" w:hanging="358"/>
      </w:pPr>
      <w:rPr>
        <w:rFonts w:hint="default"/>
        <w:lang w:val="en-AU" w:eastAsia="en-AU" w:bidi="en-AU"/>
      </w:rPr>
    </w:lvl>
    <w:lvl w:ilvl="7" w:tplc="38D8214E">
      <w:numFmt w:val="bullet"/>
      <w:lvlText w:val="•"/>
      <w:lvlJc w:val="left"/>
      <w:pPr>
        <w:ind w:left="2517" w:hanging="358"/>
      </w:pPr>
      <w:rPr>
        <w:rFonts w:hint="default"/>
        <w:lang w:val="en-AU" w:eastAsia="en-AU" w:bidi="en-AU"/>
      </w:rPr>
    </w:lvl>
    <w:lvl w:ilvl="8" w:tplc="1750D926">
      <w:numFmt w:val="bullet"/>
      <w:lvlText w:val="•"/>
      <w:lvlJc w:val="left"/>
      <w:pPr>
        <w:ind w:left="2808" w:hanging="358"/>
      </w:pPr>
      <w:rPr>
        <w:rFonts w:hint="default"/>
        <w:lang w:val="en-AU" w:eastAsia="en-AU" w:bidi="en-AU"/>
      </w:rPr>
    </w:lvl>
  </w:abstractNum>
  <w:abstractNum w:abstractNumId="12" w15:restartNumberingAfterBreak="0">
    <w:nsid w:val="219C147C"/>
    <w:multiLevelType w:val="hybridMultilevel"/>
    <w:tmpl w:val="0900A936"/>
    <w:lvl w:ilvl="0" w:tplc="2F16EAAE">
      <w:numFmt w:val="bullet"/>
      <w:lvlText w:val=""/>
      <w:lvlJc w:val="left"/>
      <w:pPr>
        <w:ind w:left="474" w:hanging="360"/>
      </w:pPr>
      <w:rPr>
        <w:rFonts w:ascii="Symbol" w:eastAsia="Symbol" w:hAnsi="Symbol" w:cs="Symbol" w:hint="default"/>
        <w:w w:val="100"/>
        <w:sz w:val="22"/>
        <w:szCs w:val="22"/>
        <w:lang w:val="en-AU" w:eastAsia="en-AU" w:bidi="en-AU"/>
      </w:rPr>
    </w:lvl>
    <w:lvl w:ilvl="1" w:tplc="D6C83EFA">
      <w:numFmt w:val="bullet"/>
      <w:lvlText w:val="•"/>
      <w:lvlJc w:val="left"/>
      <w:pPr>
        <w:ind w:left="799" w:hanging="360"/>
      </w:pPr>
      <w:rPr>
        <w:rFonts w:hint="default"/>
        <w:lang w:val="en-AU" w:eastAsia="en-AU" w:bidi="en-AU"/>
      </w:rPr>
    </w:lvl>
    <w:lvl w:ilvl="2" w:tplc="4990ADB2">
      <w:numFmt w:val="bullet"/>
      <w:lvlText w:val="•"/>
      <w:lvlJc w:val="left"/>
      <w:pPr>
        <w:ind w:left="1118" w:hanging="360"/>
      </w:pPr>
      <w:rPr>
        <w:rFonts w:hint="default"/>
        <w:lang w:val="en-AU" w:eastAsia="en-AU" w:bidi="en-AU"/>
      </w:rPr>
    </w:lvl>
    <w:lvl w:ilvl="3" w:tplc="334066A6">
      <w:numFmt w:val="bullet"/>
      <w:lvlText w:val="•"/>
      <w:lvlJc w:val="left"/>
      <w:pPr>
        <w:ind w:left="1438" w:hanging="360"/>
      </w:pPr>
      <w:rPr>
        <w:rFonts w:hint="default"/>
        <w:lang w:val="en-AU" w:eastAsia="en-AU" w:bidi="en-AU"/>
      </w:rPr>
    </w:lvl>
    <w:lvl w:ilvl="4" w:tplc="50D0A7F6">
      <w:numFmt w:val="bullet"/>
      <w:lvlText w:val="•"/>
      <w:lvlJc w:val="left"/>
      <w:pPr>
        <w:ind w:left="1757" w:hanging="360"/>
      </w:pPr>
      <w:rPr>
        <w:rFonts w:hint="default"/>
        <w:lang w:val="en-AU" w:eastAsia="en-AU" w:bidi="en-AU"/>
      </w:rPr>
    </w:lvl>
    <w:lvl w:ilvl="5" w:tplc="24CE63E0">
      <w:numFmt w:val="bullet"/>
      <w:lvlText w:val="•"/>
      <w:lvlJc w:val="left"/>
      <w:pPr>
        <w:ind w:left="2077" w:hanging="360"/>
      </w:pPr>
      <w:rPr>
        <w:rFonts w:hint="default"/>
        <w:lang w:val="en-AU" w:eastAsia="en-AU" w:bidi="en-AU"/>
      </w:rPr>
    </w:lvl>
    <w:lvl w:ilvl="6" w:tplc="F60A79B4">
      <w:numFmt w:val="bullet"/>
      <w:lvlText w:val="•"/>
      <w:lvlJc w:val="left"/>
      <w:pPr>
        <w:ind w:left="2396" w:hanging="360"/>
      </w:pPr>
      <w:rPr>
        <w:rFonts w:hint="default"/>
        <w:lang w:val="en-AU" w:eastAsia="en-AU" w:bidi="en-AU"/>
      </w:rPr>
    </w:lvl>
    <w:lvl w:ilvl="7" w:tplc="744CF76A">
      <w:numFmt w:val="bullet"/>
      <w:lvlText w:val="•"/>
      <w:lvlJc w:val="left"/>
      <w:pPr>
        <w:ind w:left="2715" w:hanging="360"/>
      </w:pPr>
      <w:rPr>
        <w:rFonts w:hint="default"/>
        <w:lang w:val="en-AU" w:eastAsia="en-AU" w:bidi="en-AU"/>
      </w:rPr>
    </w:lvl>
    <w:lvl w:ilvl="8" w:tplc="5B9830F2">
      <w:numFmt w:val="bullet"/>
      <w:lvlText w:val="•"/>
      <w:lvlJc w:val="left"/>
      <w:pPr>
        <w:ind w:left="3035" w:hanging="360"/>
      </w:pPr>
      <w:rPr>
        <w:rFonts w:hint="default"/>
        <w:lang w:val="en-AU" w:eastAsia="en-AU" w:bidi="en-AU"/>
      </w:rPr>
    </w:lvl>
  </w:abstractNum>
  <w:abstractNum w:abstractNumId="13" w15:restartNumberingAfterBreak="0">
    <w:nsid w:val="21F20607"/>
    <w:multiLevelType w:val="hybridMultilevel"/>
    <w:tmpl w:val="DDBC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E67885"/>
    <w:multiLevelType w:val="hybridMultilevel"/>
    <w:tmpl w:val="AFF27624"/>
    <w:lvl w:ilvl="0" w:tplc="ADBA5CF8">
      <w:numFmt w:val="bullet"/>
      <w:lvlText w:val=""/>
      <w:lvlJc w:val="left"/>
      <w:pPr>
        <w:ind w:left="476" w:hanging="360"/>
      </w:pPr>
      <w:rPr>
        <w:rFonts w:ascii="Symbol" w:eastAsia="Symbol" w:hAnsi="Symbol" w:cs="Symbol" w:hint="default"/>
        <w:w w:val="100"/>
        <w:sz w:val="22"/>
        <w:szCs w:val="22"/>
        <w:lang w:val="en-AU" w:eastAsia="en-AU" w:bidi="en-AU"/>
      </w:rPr>
    </w:lvl>
    <w:lvl w:ilvl="1" w:tplc="02D4DDEC">
      <w:numFmt w:val="bullet"/>
      <w:lvlText w:val="•"/>
      <w:lvlJc w:val="left"/>
      <w:pPr>
        <w:ind w:left="847" w:hanging="360"/>
      </w:pPr>
      <w:rPr>
        <w:rFonts w:hint="default"/>
        <w:lang w:val="en-AU" w:eastAsia="en-AU" w:bidi="en-AU"/>
      </w:rPr>
    </w:lvl>
    <w:lvl w:ilvl="2" w:tplc="37B6D2E4">
      <w:numFmt w:val="bullet"/>
      <w:lvlText w:val="•"/>
      <w:lvlJc w:val="left"/>
      <w:pPr>
        <w:ind w:left="1215" w:hanging="360"/>
      </w:pPr>
      <w:rPr>
        <w:rFonts w:hint="default"/>
        <w:lang w:val="en-AU" w:eastAsia="en-AU" w:bidi="en-AU"/>
      </w:rPr>
    </w:lvl>
    <w:lvl w:ilvl="3" w:tplc="F3489FF4">
      <w:numFmt w:val="bullet"/>
      <w:lvlText w:val="•"/>
      <w:lvlJc w:val="left"/>
      <w:pPr>
        <w:ind w:left="1582" w:hanging="360"/>
      </w:pPr>
      <w:rPr>
        <w:rFonts w:hint="default"/>
        <w:lang w:val="en-AU" w:eastAsia="en-AU" w:bidi="en-AU"/>
      </w:rPr>
    </w:lvl>
    <w:lvl w:ilvl="4" w:tplc="C71AED66">
      <w:numFmt w:val="bullet"/>
      <w:lvlText w:val="•"/>
      <w:lvlJc w:val="left"/>
      <w:pPr>
        <w:ind w:left="1950" w:hanging="360"/>
      </w:pPr>
      <w:rPr>
        <w:rFonts w:hint="default"/>
        <w:lang w:val="en-AU" w:eastAsia="en-AU" w:bidi="en-AU"/>
      </w:rPr>
    </w:lvl>
    <w:lvl w:ilvl="5" w:tplc="2700A3CA">
      <w:numFmt w:val="bullet"/>
      <w:lvlText w:val="•"/>
      <w:lvlJc w:val="left"/>
      <w:pPr>
        <w:ind w:left="2317" w:hanging="360"/>
      </w:pPr>
      <w:rPr>
        <w:rFonts w:hint="default"/>
        <w:lang w:val="en-AU" w:eastAsia="en-AU" w:bidi="en-AU"/>
      </w:rPr>
    </w:lvl>
    <w:lvl w:ilvl="6" w:tplc="00529448">
      <w:numFmt w:val="bullet"/>
      <w:lvlText w:val="•"/>
      <w:lvlJc w:val="left"/>
      <w:pPr>
        <w:ind w:left="2685" w:hanging="360"/>
      </w:pPr>
      <w:rPr>
        <w:rFonts w:hint="default"/>
        <w:lang w:val="en-AU" w:eastAsia="en-AU" w:bidi="en-AU"/>
      </w:rPr>
    </w:lvl>
    <w:lvl w:ilvl="7" w:tplc="1F602608">
      <w:numFmt w:val="bullet"/>
      <w:lvlText w:val="•"/>
      <w:lvlJc w:val="left"/>
      <w:pPr>
        <w:ind w:left="3052" w:hanging="360"/>
      </w:pPr>
      <w:rPr>
        <w:rFonts w:hint="default"/>
        <w:lang w:val="en-AU" w:eastAsia="en-AU" w:bidi="en-AU"/>
      </w:rPr>
    </w:lvl>
    <w:lvl w:ilvl="8" w:tplc="64A21438">
      <w:numFmt w:val="bullet"/>
      <w:lvlText w:val="•"/>
      <w:lvlJc w:val="left"/>
      <w:pPr>
        <w:ind w:left="3420" w:hanging="360"/>
      </w:pPr>
      <w:rPr>
        <w:rFonts w:hint="default"/>
        <w:lang w:val="en-AU" w:eastAsia="en-AU" w:bidi="en-AU"/>
      </w:rPr>
    </w:lvl>
  </w:abstractNum>
  <w:abstractNum w:abstractNumId="15" w15:restartNumberingAfterBreak="0">
    <w:nsid w:val="230C307D"/>
    <w:multiLevelType w:val="hybridMultilevel"/>
    <w:tmpl w:val="ABE4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7E03D7"/>
    <w:multiLevelType w:val="hybridMultilevel"/>
    <w:tmpl w:val="D91CAA3A"/>
    <w:lvl w:ilvl="0" w:tplc="01740A0C">
      <w:numFmt w:val="bullet"/>
      <w:lvlText w:val=""/>
      <w:lvlJc w:val="left"/>
      <w:pPr>
        <w:ind w:left="472" w:hanging="360"/>
      </w:pPr>
      <w:rPr>
        <w:rFonts w:ascii="Symbol" w:eastAsia="Symbol" w:hAnsi="Symbol" w:cs="Symbol" w:hint="default"/>
        <w:w w:val="100"/>
        <w:sz w:val="22"/>
        <w:szCs w:val="22"/>
        <w:lang w:val="en-AU" w:eastAsia="en-AU" w:bidi="en-AU"/>
      </w:rPr>
    </w:lvl>
    <w:lvl w:ilvl="1" w:tplc="E952B3D4">
      <w:numFmt w:val="bullet"/>
      <w:lvlText w:val="•"/>
      <w:lvlJc w:val="left"/>
      <w:pPr>
        <w:ind w:left="847" w:hanging="360"/>
      </w:pPr>
      <w:rPr>
        <w:rFonts w:hint="default"/>
        <w:lang w:val="en-AU" w:eastAsia="en-AU" w:bidi="en-AU"/>
      </w:rPr>
    </w:lvl>
    <w:lvl w:ilvl="2" w:tplc="3D2882A2">
      <w:numFmt w:val="bullet"/>
      <w:lvlText w:val="•"/>
      <w:lvlJc w:val="left"/>
      <w:pPr>
        <w:ind w:left="1215" w:hanging="360"/>
      </w:pPr>
      <w:rPr>
        <w:rFonts w:hint="default"/>
        <w:lang w:val="en-AU" w:eastAsia="en-AU" w:bidi="en-AU"/>
      </w:rPr>
    </w:lvl>
    <w:lvl w:ilvl="3" w:tplc="EB6AC3DA">
      <w:numFmt w:val="bullet"/>
      <w:lvlText w:val="•"/>
      <w:lvlJc w:val="left"/>
      <w:pPr>
        <w:ind w:left="1583" w:hanging="360"/>
      </w:pPr>
      <w:rPr>
        <w:rFonts w:hint="default"/>
        <w:lang w:val="en-AU" w:eastAsia="en-AU" w:bidi="en-AU"/>
      </w:rPr>
    </w:lvl>
    <w:lvl w:ilvl="4" w:tplc="F8AA521C">
      <w:numFmt w:val="bullet"/>
      <w:lvlText w:val="•"/>
      <w:lvlJc w:val="left"/>
      <w:pPr>
        <w:ind w:left="1951" w:hanging="360"/>
      </w:pPr>
      <w:rPr>
        <w:rFonts w:hint="default"/>
        <w:lang w:val="en-AU" w:eastAsia="en-AU" w:bidi="en-AU"/>
      </w:rPr>
    </w:lvl>
    <w:lvl w:ilvl="5" w:tplc="5ABC4396">
      <w:numFmt w:val="bullet"/>
      <w:lvlText w:val="•"/>
      <w:lvlJc w:val="left"/>
      <w:pPr>
        <w:ind w:left="2319" w:hanging="360"/>
      </w:pPr>
      <w:rPr>
        <w:rFonts w:hint="default"/>
        <w:lang w:val="en-AU" w:eastAsia="en-AU" w:bidi="en-AU"/>
      </w:rPr>
    </w:lvl>
    <w:lvl w:ilvl="6" w:tplc="37460706">
      <w:numFmt w:val="bullet"/>
      <w:lvlText w:val="•"/>
      <w:lvlJc w:val="left"/>
      <w:pPr>
        <w:ind w:left="2687" w:hanging="360"/>
      </w:pPr>
      <w:rPr>
        <w:rFonts w:hint="default"/>
        <w:lang w:val="en-AU" w:eastAsia="en-AU" w:bidi="en-AU"/>
      </w:rPr>
    </w:lvl>
    <w:lvl w:ilvl="7" w:tplc="D70C9578">
      <w:numFmt w:val="bullet"/>
      <w:lvlText w:val="•"/>
      <w:lvlJc w:val="left"/>
      <w:pPr>
        <w:ind w:left="3055" w:hanging="360"/>
      </w:pPr>
      <w:rPr>
        <w:rFonts w:hint="default"/>
        <w:lang w:val="en-AU" w:eastAsia="en-AU" w:bidi="en-AU"/>
      </w:rPr>
    </w:lvl>
    <w:lvl w:ilvl="8" w:tplc="86B2BB4E">
      <w:numFmt w:val="bullet"/>
      <w:lvlText w:val="•"/>
      <w:lvlJc w:val="left"/>
      <w:pPr>
        <w:ind w:left="3423" w:hanging="360"/>
      </w:pPr>
      <w:rPr>
        <w:rFonts w:hint="default"/>
        <w:lang w:val="en-AU" w:eastAsia="en-AU" w:bidi="en-AU"/>
      </w:rPr>
    </w:lvl>
  </w:abstractNum>
  <w:abstractNum w:abstractNumId="17" w15:restartNumberingAfterBreak="0">
    <w:nsid w:val="26B478E1"/>
    <w:multiLevelType w:val="hybridMultilevel"/>
    <w:tmpl w:val="5E46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1096F"/>
    <w:multiLevelType w:val="hybridMultilevel"/>
    <w:tmpl w:val="D9B23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D40566"/>
    <w:multiLevelType w:val="hybridMultilevel"/>
    <w:tmpl w:val="C536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D22341"/>
    <w:multiLevelType w:val="hybridMultilevel"/>
    <w:tmpl w:val="38A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8F0D01"/>
    <w:multiLevelType w:val="hybridMultilevel"/>
    <w:tmpl w:val="3FA89860"/>
    <w:lvl w:ilvl="0" w:tplc="184A44BA">
      <w:numFmt w:val="bullet"/>
      <w:lvlText w:val=""/>
      <w:lvlJc w:val="left"/>
      <w:pPr>
        <w:ind w:left="474" w:hanging="361"/>
      </w:pPr>
      <w:rPr>
        <w:rFonts w:ascii="Symbol" w:eastAsia="Symbol" w:hAnsi="Symbol" w:cs="Symbol" w:hint="default"/>
        <w:w w:val="100"/>
        <w:sz w:val="22"/>
        <w:szCs w:val="22"/>
        <w:lang w:val="en-AU" w:eastAsia="en-AU" w:bidi="en-AU"/>
      </w:rPr>
    </w:lvl>
    <w:lvl w:ilvl="1" w:tplc="068EF648">
      <w:numFmt w:val="bullet"/>
      <w:lvlText w:val="•"/>
      <w:lvlJc w:val="left"/>
      <w:pPr>
        <w:ind w:left="771" w:hanging="361"/>
      </w:pPr>
      <w:rPr>
        <w:rFonts w:hint="default"/>
        <w:lang w:val="en-AU" w:eastAsia="en-AU" w:bidi="en-AU"/>
      </w:rPr>
    </w:lvl>
    <w:lvl w:ilvl="2" w:tplc="D194A482">
      <w:numFmt w:val="bullet"/>
      <w:lvlText w:val="•"/>
      <w:lvlJc w:val="left"/>
      <w:pPr>
        <w:ind w:left="1062" w:hanging="361"/>
      </w:pPr>
      <w:rPr>
        <w:rFonts w:hint="default"/>
        <w:lang w:val="en-AU" w:eastAsia="en-AU" w:bidi="en-AU"/>
      </w:rPr>
    </w:lvl>
    <w:lvl w:ilvl="3" w:tplc="B10EE3CE">
      <w:numFmt w:val="bullet"/>
      <w:lvlText w:val="•"/>
      <w:lvlJc w:val="left"/>
      <w:pPr>
        <w:ind w:left="1353" w:hanging="361"/>
      </w:pPr>
      <w:rPr>
        <w:rFonts w:hint="default"/>
        <w:lang w:val="en-AU" w:eastAsia="en-AU" w:bidi="en-AU"/>
      </w:rPr>
    </w:lvl>
    <w:lvl w:ilvl="4" w:tplc="E26AA342">
      <w:numFmt w:val="bullet"/>
      <w:lvlText w:val="•"/>
      <w:lvlJc w:val="left"/>
      <w:pPr>
        <w:ind w:left="1644" w:hanging="361"/>
      </w:pPr>
      <w:rPr>
        <w:rFonts w:hint="default"/>
        <w:lang w:val="en-AU" w:eastAsia="en-AU" w:bidi="en-AU"/>
      </w:rPr>
    </w:lvl>
    <w:lvl w:ilvl="5" w:tplc="83E09F38">
      <w:numFmt w:val="bullet"/>
      <w:lvlText w:val="•"/>
      <w:lvlJc w:val="left"/>
      <w:pPr>
        <w:ind w:left="1935" w:hanging="361"/>
      </w:pPr>
      <w:rPr>
        <w:rFonts w:hint="default"/>
        <w:lang w:val="en-AU" w:eastAsia="en-AU" w:bidi="en-AU"/>
      </w:rPr>
    </w:lvl>
    <w:lvl w:ilvl="6" w:tplc="95D200FC">
      <w:numFmt w:val="bullet"/>
      <w:lvlText w:val="•"/>
      <w:lvlJc w:val="left"/>
      <w:pPr>
        <w:ind w:left="2226" w:hanging="361"/>
      </w:pPr>
      <w:rPr>
        <w:rFonts w:hint="default"/>
        <w:lang w:val="en-AU" w:eastAsia="en-AU" w:bidi="en-AU"/>
      </w:rPr>
    </w:lvl>
    <w:lvl w:ilvl="7" w:tplc="1D523466">
      <w:numFmt w:val="bullet"/>
      <w:lvlText w:val="•"/>
      <w:lvlJc w:val="left"/>
      <w:pPr>
        <w:ind w:left="2517" w:hanging="361"/>
      </w:pPr>
      <w:rPr>
        <w:rFonts w:hint="default"/>
        <w:lang w:val="en-AU" w:eastAsia="en-AU" w:bidi="en-AU"/>
      </w:rPr>
    </w:lvl>
    <w:lvl w:ilvl="8" w:tplc="75862FA2">
      <w:numFmt w:val="bullet"/>
      <w:lvlText w:val="•"/>
      <w:lvlJc w:val="left"/>
      <w:pPr>
        <w:ind w:left="2808" w:hanging="361"/>
      </w:pPr>
      <w:rPr>
        <w:rFonts w:hint="default"/>
        <w:lang w:val="en-AU" w:eastAsia="en-AU" w:bidi="en-AU"/>
      </w:rPr>
    </w:lvl>
  </w:abstractNum>
  <w:abstractNum w:abstractNumId="22" w15:restartNumberingAfterBreak="0">
    <w:nsid w:val="308463E3"/>
    <w:multiLevelType w:val="hybridMultilevel"/>
    <w:tmpl w:val="8C26F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F56763"/>
    <w:multiLevelType w:val="hybridMultilevel"/>
    <w:tmpl w:val="2196CDE8"/>
    <w:lvl w:ilvl="0" w:tplc="E3A01A02">
      <w:numFmt w:val="bullet"/>
      <w:lvlText w:val=""/>
      <w:lvlJc w:val="left"/>
      <w:pPr>
        <w:ind w:left="472" w:hanging="360"/>
      </w:pPr>
      <w:rPr>
        <w:rFonts w:ascii="Symbol" w:eastAsia="Symbol" w:hAnsi="Symbol" w:cs="Symbol" w:hint="default"/>
        <w:w w:val="100"/>
        <w:sz w:val="22"/>
        <w:szCs w:val="22"/>
        <w:lang w:val="en-AU" w:eastAsia="en-AU" w:bidi="en-AU"/>
      </w:rPr>
    </w:lvl>
    <w:lvl w:ilvl="1" w:tplc="3A565974">
      <w:numFmt w:val="bullet"/>
      <w:lvlText w:val="•"/>
      <w:lvlJc w:val="left"/>
      <w:pPr>
        <w:ind w:left="847" w:hanging="360"/>
      </w:pPr>
      <w:rPr>
        <w:rFonts w:hint="default"/>
        <w:lang w:val="en-AU" w:eastAsia="en-AU" w:bidi="en-AU"/>
      </w:rPr>
    </w:lvl>
    <w:lvl w:ilvl="2" w:tplc="0B900186">
      <w:numFmt w:val="bullet"/>
      <w:lvlText w:val="•"/>
      <w:lvlJc w:val="left"/>
      <w:pPr>
        <w:ind w:left="1215" w:hanging="360"/>
      </w:pPr>
      <w:rPr>
        <w:rFonts w:hint="default"/>
        <w:lang w:val="en-AU" w:eastAsia="en-AU" w:bidi="en-AU"/>
      </w:rPr>
    </w:lvl>
    <w:lvl w:ilvl="3" w:tplc="CF1E3510">
      <w:numFmt w:val="bullet"/>
      <w:lvlText w:val="•"/>
      <w:lvlJc w:val="left"/>
      <w:pPr>
        <w:ind w:left="1582" w:hanging="360"/>
      </w:pPr>
      <w:rPr>
        <w:rFonts w:hint="default"/>
        <w:lang w:val="en-AU" w:eastAsia="en-AU" w:bidi="en-AU"/>
      </w:rPr>
    </w:lvl>
    <w:lvl w:ilvl="4" w:tplc="29145BB0">
      <w:numFmt w:val="bullet"/>
      <w:lvlText w:val="•"/>
      <w:lvlJc w:val="left"/>
      <w:pPr>
        <w:ind w:left="1950" w:hanging="360"/>
      </w:pPr>
      <w:rPr>
        <w:rFonts w:hint="default"/>
        <w:lang w:val="en-AU" w:eastAsia="en-AU" w:bidi="en-AU"/>
      </w:rPr>
    </w:lvl>
    <w:lvl w:ilvl="5" w:tplc="CE784B82">
      <w:numFmt w:val="bullet"/>
      <w:lvlText w:val="•"/>
      <w:lvlJc w:val="left"/>
      <w:pPr>
        <w:ind w:left="2318" w:hanging="360"/>
      </w:pPr>
      <w:rPr>
        <w:rFonts w:hint="default"/>
        <w:lang w:val="en-AU" w:eastAsia="en-AU" w:bidi="en-AU"/>
      </w:rPr>
    </w:lvl>
    <w:lvl w:ilvl="6" w:tplc="3DBE36A4">
      <w:numFmt w:val="bullet"/>
      <w:lvlText w:val="•"/>
      <w:lvlJc w:val="left"/>
      <w:pPr>
        <w:ind w:left="2685" w:hanging="360"/>
      </w:pPr>
      <w:rPr>
        <w:rFonts w:hint="default"/>
        <w:lang w:val="en-AU" w:eastAsia="en-AU" w:bidi="en-AU"/>
      </w:rPr>
    </w:lvl>
    <w:lvl w:ilvl="7" w:tplc="78DE56A0">
      <w:numFmt w:val="bullet"/>
      <w:lvlText w:val="•"/>
      <w:lvlJc w:val="left"/>
      <w:pPr>
        <w:ind w:left="3053" w:hanging="360"/>
      </w:pPr>
      <w:rPr>
        <w:rFonts w:hint="default"/>
        <w:lang w:val="en-AU" w:eastAsia="en-AU" w:bidi="en-AU"/>
      </w:rPr>
    </w:lvl>
    <w:lvl w:ilvl="8" w:tplc="CFBE5308">
      <w:numFmt w:val="bullet"/>
      <w:lvlText w:val="•"/>
      <w:lvlJc w:val="left"/>
      <w:pPr>
        <w:ind w:left="3420" w:hanging="360"/>
      </w:pPr>
      <w:rPr>
        <w:rFonts w:hint="default"/>
        <w:lang w:val="en-AU" w:eastAsia="en-AU" w:bidi="en-AU"/>
      </w:rPr>
    </w:lvl>
  </w:abstractNum>
  <w:abstractNum w:abstractNumId="24" w15:restartNumberingAfterBreak="0">
    <w:nsid w:val="3C9B3940"/>
    <w:multiLevelType w:val="hybridMultilevel"/>
    <w:tmpl w:val="24E00A40"/>
    <w:lvl w:ilvl="0" w:tplc="A0C88F58">
      <w:numFmt w:val="bullet"/>
      <w:lvlText w:val=""/>
      <w:lvlJc w:val="left"/>
      <w:pPr>
        <w:ind w:left="472" w:hanging="360"/>
      </w:pPr>
      <w:rPr>
        <w:rFonts w:ascii="Symbol" w:eastAsia="Symbol" w:hAnsi="Symbol" w:cs="Symbol" w:hint="default"/>
        <w:w w:val="100"/>
        <w:sz w:val="22"/>
        <w:szCs w:val="22"/>
        <w:lang w:val="en-AU" w:eastAsia="en-AU" w:bidi="en-AU"/>
      </w:rPr>
    </w:lvl>
    <w:lvl w:ilvl="1" w:tplc="957C3EA8">
      <w:numFmt w:val="bullet"/>
      <w:lvlText w:val="•"/>
      <w:lvlJc w:val="left"/>
      <w:pPr>
        <w:ind w:left="847" w:hanging="360"/>
      </w:pPr>
      <w:rPr>
        <w:rFonts w:hint="default"/>
        <w:lang w:val="en-AU" w:eastAsia="en-AU" w:bidi="en-AU"/>
      </w:rPr>
    </w:lvl>
    <w:lvl w:ilvl="2" w:tplc="06AC313E">
      <w:numFmt w:val="bullet"/>
      <w:lvlText w:val="•"/>
      <w:lvlJc w:val="left"/>
      <w:pPr>
        <w:ind w:left="1215" w:hanging="360"/>
      </w:pPr>
      <w:rPr>
        <w:rFonts w:hint="default"/>
        <w:lang w:val="en-AU" w:eastAsia="en-AU" w:bidi="en-AU"/>
      </w:rPr>
    </w:lvl>
    <w:lvl w:ilvl="3" w:tplc="98662AD2">
      <w:numFmt w:val="bullet"/>
      <w:lvlText w:val="•"/>
      <w:lvlJc w:val="left"/>
      <w:pPr>
        <w:ind w:left="1583" w:hanging="360"/>
      </w:pPr>
      <w:rPr>
        <w:rFonts w:hint="default"/>
        <w:lang w:val="en-AU" w:eastAsia="en-AU" w:bidi="en-AU"/>
      </w:rPr>
    </w:lvl>
    <w:lvl w:ilvl="4" w:tplc="2AAC7D30">
      <w:numFmt w:val="bullet"/>
      <w:lvlText w:val="•"/>
      <w:lvlJc w:val="left"/>
      <w:pPr>
        <w:ind w:left="1951" w:hanging="360"/>
      </w:pPr>
      <w:rPr>
        <w:rFonts w:hint="default"/>
        <w:lang w:val="en-AU" w:eastAsia="en-AU" w:bidi="en-AU"/>
      </w:rPr>
    </w:lvl>
    <w:lvl w:ilvl="5" w:tplc="32B23D0A">
      <w:numFmt w:val="bullet"/>
      <w:lvlText w:val="•"/>
      <w:lvlJc w:val="left"/>
      <w:pPr>
        <w:ind w:left="2319" w:hanging="360"/>
      </w:pPr>
      <w:rPr>
        <w:rFonts w:hint="default"/>
        <w:lang w:val="en-AU" w:eastAsia="en-AU" w:bidi="en-AU"/>
      </w:rPr>
    </w:lvl>
    <w:lvl w:ilvl="6" w:tplc="219CBE9A">
      <w:numFmt w:val="bullet"/>
      <w:lvlText w:val="•"/>
      <w:lvlJc w:val="left"/>
      <w:pPr>
        <w:ind w:left="2687" w:hanging="360"/>
      </w:pPr>
      <w:rPr>
        <w:rFonts w:hint="default"/>
        <w:lang w:val="en-AU" w:eastAsia="en-AU" w:bidi="en-AU"/>
      </w:rPr>
    </w:lvl>
    <w:lvl w:ilvl="7" w:tplc="CD0CC9AC">
      <w:numFmt w:val="bullet"/>
      <w:lvlText w:val="•"/>
      <w:lvlJc w:val="left"/>
      <w:pPr>
        <w:ind w:left="3055" w:hanging="360"/>
      </w:pPr>
      <w:rPr>
        <w:rFonts w:hint="default"/>
        <w:lang w:val="en-AU" w:eastAsia="en-AU" w:bidi="en-AU"/>
      </w:rPr>
    </w:lvl>
    <w:lvl w:ilvl="8" w:tplc="5BFC302C">
      <w:numFmt w:val="bullet"/>
      <w:lvlText w:val="•"/>
      <w:lvlJc w:val="left"/>
      <w:pPr>
        <w:ind w:left="3423" w:hanging="360"/>
      </w:pPr>
      <w:rPr>
        <w:rFonts w:hint="default"/>
        <w:lang w:val="en-AU" w:eastAsia="en-AU" w:bidi="en-AU"/>
      </w:rPr>
    </w:lvl>
  </w:abstractNum>
  <w:abstractNum w:abstractNumId="25" w15:restartNumberingAfterBreak="0">
    <w:nsid w:val="41563A3D"/>
    <w:multiLevelType w:val="hybridMultilevel"/>
    <w:tmpl w:val="CE727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A71331"/>
    <w:multiLevelType w:val="hybridMultilevel"/>
    <w:tmpl w:val="D1180906"/>
    <w:lvl w:ilvl="0" w:tplc="A8C07E28">
      <w:numFmt w:val="bullet"/>
      <w:lvlText w:val=""/>
      <w:lvlJc w:val="left"/>
      <w:pPr>
        <w:ind w:left="472" w:hanging="358"/>
      </w:pPr>
      <w:rPr>
        <w:rFonts w:ascii="Symbol" w:eastAsia="Symbol" w:hAnsi="Symbol" w:cs="Symbol" w:hint="default"/>
        <w:w w:val="100"/>
        <w:sz w:val="22"/>
        <w:szCs w:val="22"/>
        <w:lang w:val="en-AU" w:eastAsia="en-AU" w:bidi="en-AU"/>
      </w:rPr>
    </w:lvl>
    <w:lvl w:ilvl="1" w:tplc="6A5A9610">
      <w:numFmt w:val="bullet"/>
      <w:lvlText w:val="•"/>
      <w:lvlJc w:val="left"/>
      <w:pPr>
        <w:ind w:left="771" w:hanging="358"/>
      </w:pPr>
      <w:rPr>
        <w:rFonts w:hint="default"/>
        <w:lang w:val="en-AU" w:eastAsia="en-AU" w:bidi="en-AU"/>
      </w:rPr>
    </w:lvl>
    <w:lvl w:ilvl="2" w:tplc="8884A7E2">
      <w:numFmt w:val="bullet"/>
      <w:lvlText w:val="•"/>
      <w:lvlJc w:val="left"/>
      <w:pPr>
        <w:ind w:left="1062" w:hanging="358"/>
      </w:pPr>
      <w:rPr>
        <w:rFonts w:hint="default"/>
        <w:lang w:val="en-AU" w:eastAsia="en-AU" w:bidi="en-AU"/>
      </w:rPr>
    </w:lvl>
    <w:lvl w:ilvl="3" w:tplc="F626A6F8">
      <w:numFmt w:val="bullet"/>
      <w:lvlText w:val="•"/>
      <w:lvlJc w:val="left"/>
      <w:pPr>
        <w:ind w:left="1353" w:hanging="358"/>
      </w:pPr>
      <w:rPr>
        <w:rFonts w:hint="default"/>
        <w:lang w:val="en-AU" w:eastAsia="en-AU" w:bidi="en-AU"/>
      </w:rPr>
    </w:lvl>
    <w:lvl w:ilvl="4" w:tplc="E80E0428">
      <w:numFmt w:val="bullet"/>
      <w:lvlText w:val="•"/>
      <w:lvlJc w:val="left"/>
      <w:pPr>
        <w:ind w:left="1644" w:hanging="358"/>
      </w:pPr>
      <w:rPr>
        <w:rFonts w:hint="default"/>
        <w:lang w:val="en-AU" w:eastAsia="en-AU" w:bidi="en-AU"/>
      </w:rPr>
    </w:lvl>
    <w:lvl w:ilvl="5" w:tplc="CA664496">
      <w:numFmt w:val="bullet"/>
      <w:lvlText w:val="•"/>
      <w:lvlJc w:val="left"/>
      <w:pPr>
        <w:ind w:left="1935" w:hanging="358"/>
      </w:pPr>
      <w:rPr>
        <w:rFonts w:hint="default"/>
        <w:lang w:val="en-AU" w:eastAsia="en-AU" w:bidi="en-AU"/>
      </w:rPr>
    </w:lvl>
    <w:lvl w:ilvl="6" w:tplc="BAD87E6A">
      <w:numFmt w:val="bullet"/>
      <w:lvlText w:val="•"/>
      <w:lvlJc w:val="left"/>
      <w:pPr>
        <w:ind w:left="2226" w:hanging="358"/>
      </w:pPr>
      <w:rPr>
        <w:rFonts w:hint="default"/>
        <w:lang w:val="en-AU" w:eastAsia="en-AU" w:bidi="en-AU"/>
      </w:rPr>
    </w:lvl>
    <w:lvl w:ilvl="7" w:tplc="06C4F2B8">
      <w:numFmt w:val="bullet"/>
      <w:lvlText w:val="•"/>
      <w:lvlJc w:val="left"/>
      <w:pPr>
        <w:ind w:left="2517" w:hanging="358"/>
      </w:pPr>
      <w:rPr>
        <w:rFonts w:hint="default"/>
        <w:lang w:val="en-AU" w:eastAsia="en-AU" w:bidi="en-AU"/>
      </w:rPr>
    </w:lvl>
    <w:lvl w:ilvl="8" w:tplc="2A428B1E">
      <w:numFmt w:val="bullet"/>
      <w:lvlText w:val="•"/>
      <w:lvlJc w:val="left"/>
      <w:pPr>
        <w:ind w:left="2808" w:hanging="358"/>
      </w:pPr>
      <w:rPr>
        <w:rFonts w:hint="default"/>
        <w:lang w:val="en-AU" w:eastAsia="en-AU" w:bidi="en-AU"/>
      </w:rPr>
    </w:lvl>
  </w:abstractNum>
  <w:abstractNum w:abstractNumId="27" w15:restartNumberingAfterBreak="0">
    <w:nsid w:val="44C16B7C"/>
    <w:multiLevelType w:val="hybridMultilevel"/>
    <w:tmpl w:val="67908412"/>
    <w:lvl w:ilvl="0" w:tplc="17D8FFB0">
      <w:numFmt w:val="bullet"/>
      <w:lvlText w:val=""/>
      <w:lvlJc w:val="left"/>
      <w:pPr>
        <w:ind w:left="469" w:hanging="358"/>
      </w:pPr>
      <w:rPr>
        <w:rFonts w:ascii="Symbol" w:eastAsia="Symbol" w:hAnsi="Symbol" w:cs="Symbol" w:hint="default"/>
        <w:w w:val="100"/>
        <w:sz w:val="22"/>
        <w:szCs w:val="22"/>
        <w:lang w:val="en-AU" w:eastAsia="en-AU" w:bidi="en-AU"/>
      </w:rPr>
    </w:lvl>
    <w:lvl w:ilvl="1" w:tplc="AE9E7896">
      <w:numFmt w:val="bullet"/>
      <w:lvlText w:val="•"/>
      <w:lvlJc w:val="left"/>
      <w:pPr>
        <w:ind w:left="829" w:hanging="358"/>
      </w:pPr>
      <w:rPr>
        <w:rFonts w:hint="default"/>
        <w:lang w:val="en-AU" w:eastAsia="en-AU" w:bidi="en-AU"/>
      </w:rPr>
    </w:lvl>
    <w:lvl w:ilvl="2" w:tplc="8B5273B4">
      <w:numFmt w:val="bullet"/>
      <w:lvlText w:val="•"/>
      <w:lvlJc w:val="left"/>
      <w:pPr>
        <w:ind w:left="1199" w:hanging="358"/>
      </w:pPr>
      <w:rPr>
        <w:rFonts w:hint="default"/>
        <w:lang w:val="en-AU" w:eastAsia="en-AU" w:bidi="en-AU"/>
      </w:rPr>
    </w:lvl>
    <w:lvl w:ilvl="3" w:tplc="60ACFAAC">
      <w:numFmt w:val="bullet"/>
      <w:lvlText w:val="•"/>
      <w:lvlJc w:val="left"/>
      <w:pPr>
        <w:ind w:left="1569" w:hanging="358"/>
      </w:pPr>
      <w:rPr>
        <w:rFonts w:hint="default"/>
        <w:lang w:val="en-AU" w:eastAsia="en-AU" w:bidi="en-AU"/>
      </w:rPr>
    </w:lvl>
    <w:lvl w:ilvl="4" w:tplc="5956A2C8">
      <w:numFmt w:val="bullet"/>
      <w:lvlText w:val="•"/>
      <w:lvlJc w:val="left"/>
      <w:pPr>
        <w:ind w:left="1939" w:hanging="358"/>
      </w:pPr>
      <w:rPr>
        <w:rFonts w:hint="default"/>
        <w:lang w:val="en-AU" w:eastAsia="en-AU" w:bidi="en-AU"/>
      </w:rPr>
    </w:lvl>
    <w:lvl w:ilvl="5" w:tplc="72C68D08">
      <w:numFmt w:val="bullet"/>
      <w:lvlText w:val="•"/>
      <w:lvlJc w:val="left"/>
      <w:pPr>
        <w:ind w:left="2309" w:hanging="358"/>
      </w:pPr>
      <w:rPr>
        <w:rFonts w:hint="default"/>
        <w:lang w:val="en-AU" w:eastAsia="en-AU" w:bidi="en-AU"/>
      </w:rPr>
    </w:lvl>
    <w:lvl w:ilvl="6" w:tplc="168C789E">
      <w:numFmt w:val="bullet"/>
      <w:lvlText w:val="•"/>
      <w:lvlJc w:val="left"/>
      <w:pPr>
        <w:ind w:left="2679" w:hanging="358"/>
      </w:pPr>
      <w:rPr>
        <w:rFonts w:hint="default"/>
        <w:lang w:val="en-AU" w:eastAsia="en-AU" w:bidi="en-AU"/>
      </w:rPr>
    </w:lvl>
    <w:lvl w:ilvl="7" w:tplc="D4647DB8">
      <w:numFmt w:val="bullet"/>
      <w:lvlText w:val="•"/>
      <w:lvlJc w:val="left"/>
      <w:pPr>
        <w:ind w:left="3049" w:hanging="358"/>
      </w:pPr>
      <w:rPr>
        <w:rFonts w:hint="default"/>
        <w:lang w:val="en-AU" w:eastAsia="en-AU" w:bidi="en-AU"/>
      </w:rPr>
    </w:lvl>
    <w:lvl w:ilvl="8" w:tplc="928EF964">
      <w:numFmt w:val="bullet"/>
      <w:lvlText w:val="•"/>
      <w:lvlJc w:val="left"/>
      <w:pPr>
        <w:ind w:left="3419" w:hanging="358"/>
      </w:pPr>
      <w:rPr>
        <w:rFonts w:hint="default"/>
        <w:lang w:val="en-AU" w:eastAsia="en-AU" w:bidi="en-AU"/>
      </w:rPr>
    </w:lvl>
  </w:abstractNum>
  <w:abstractNum w:abstractNumId="28" w15:restartNumberingAfterBreak="0">
    <w:nsid w:val="4C7A287C"/>
    <w:multiLevelType w:val="hybridMultilevel"/>
    <w:tmpl w:val="B9CC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925214"/>
    <w:multiLevelType w:val="hybridMultilevel"/>
    <w:tmpl w:val="9C0E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D21977"/>
    <w:multiLevelType w:val="hybridMultilevel"/>
    <w:tmpl w:val="70222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10034DC"/>
    <w:multiLevelType w:val="hybridMultilevel"/>
    <w:tmpl w:val="4E70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E02516"/>
    <w:multiLevelType w:val="hybridMultilevel"/>
    <w:tmpl w:val="C9CC5506"/>
    <w:lvl w:ilvl="0" w:tplc="319C75A8">
      <w:numFmt w:val="bullet"/>
      <w:lvlText w:val=""/>
      <w:lvlJc w:val="left"/>
      <w:pPr>
        <w:ind w:left="474" w:hanging="360"/>
      </w:pPr>
      <w:rPr>
        <w:rFonts w:ascii="Symbol" w:eastAsia="Symbol" w:hAnsi="Symbol" w:cs="Symbol" w:hint="default"/>
        <w:w w:val="100"/>
        <w:sz w:val="22"/>
        <w:szCs w:val="22"/>
        <w:lang w:val="en-AU" w:eastAsia="en-AU" w:bidi="en-AU"/>
      </w:rPr>
    </w:lvl>
    <w:lvl w:ilvl="1" w:tplc="139CC9D6">
      <w:numFmt w:val="bullet"/>
      <w:lvlText w:val="•"/>
      <w:lvlJc w:val="left"/>
      <w:pPr>
        <w:ind w:left="847" w:hanging="360"/>
      </w:pPr>
      <w:rPr>
        <w:rFonts w:hint="default"/>
        <w:lang w:val="en-AU" w:eastAsia="en-AU" w:bidi="en-AU"/>
      </w:rPr>
    </w:lvl>
    <w:lvl w:ilvl="2" w:tplc="9222930A">
      <w:numFmt w:val="bullet"/>
      <w:lvlText w:val="•"/>
      <w:lvlJc w:val="left"/>
      <w:pPr>
        <w:ind w:left="1215" w:hanging="360"/>
      </w:pPr>
      <w:rPr>
        <w:rFonts w:hint="default"/>
        <w:lang w:val="en-AU" w:eastAsia="en-AU" w:bidi="en-AU"/>
      </w:rPr>
    </w:lvl>
    <w:lvl w:ilvl="3" w:tplc="6E9E3BD8">
      <w:numFmt w:val="bullet"/>
      <w:lvlText w:val="•"/>
      <w:lvlJc w:val="left"/>
      <w:pPr>
        <w:ind w:left="1583" w:hanging="360"/>
      </w:pPr>
      <w:rPr>
        <w:rFonts w:hint="default"/>
        <w:lang w:val="en-AU" w:eastAsia="en-AU" w:bidi="en-AU"/>
      </w:rPr>
    </w:lvl>
    <w:lvl w:ilvl="4" w:tplc="33080096">
      <w:numFmt w:val="bullet"/>
      <w:lvlText w:val="•"/>
      <w:lvlJc w:val="left"/>
      <w:pPr>
        <w:ind w:left="1950" w:hanging="360"/>
      </w:pPr>
      <w:rPr>
        <w:rFonts w:hint="default"/>
        <w:lang w:val="en-AU" w:eastAsia="en-AU" w:bidi="en-AU"/>
      </w:rPr>
    </w:lvl>
    <w:lvl w:ilvl="5" w:tplc="F8F45F16">
      <w:numFmt w:val="bullet"/>
      <w:lvlText w:val="•"/>
      <w:lvlJc w:val="left"/>
      <w:pPr>
        <w:ind w:left="2318" w:hanging="360"/>
      </w:pPr>
      <w:rPr>
        <w:rFonts w:hint="default"/>
        <w:lang w:val="en-AU" w:eastAsia="en-AU" w:bidi="en-AU"/>
      </w:rPr>
    </w:lvl>
    <w:lvl w:ilvl="6" w:tplc="263E6388">
      <w:numFmt w:val="bullet"/>
      <w:lvlText w:val="•"/>
      <w:lvlJc w:val="left"/>
      <w:pPr>
        <w:ind w:left="2686" w:hanging="360"/>
      </w:pPr>
      <w:rPr>
        <w:rFonts w:hint="default"/>
        <w:lang w:val="en-AU" w:eastAsia="en-AU" w:bidi="en-AU"/>
      </w:rPr>
    </w:lvl>
    <w:lvl w:ilvl="7" w:tplc="EDF6B8A0">
      <w:numFmt w:val="bullet"/>
      <w:lvlText w:val="•"/>
      <w:lvlJc w:val="left"/>
      <w:pPr>
        <w:ind w:left="3053" w:hanging="360"/>
      </w:pPr>
      <w:rPr>
        <w:rFonts w:hint="default"/>
        <w:lang w:val="en-AU" w:eastAsia="en-AU" w:bidi="en-AU"/>
      </w:rPr>
    </w:lvl>
    <w:lvl w:ilvl="8" w:tplc="7B3C0CB0">
      <w:numFmt w:val="bullet"/>
      <w:lvlText w:val="•"/>
      <w:lvlJc w:val="left"/>
      <w:pPr>
        <w:ind w:left="3421" w:hanging="360"/>
      </w:pPr>
      <w:rPr>
        <w:rFonts w:hint="default"/>
        <w:lang w:val="en-AU" w:eastAsia="en-AU" w:bidi="en-AU"/>
      </w:rPr>
    </w:lvl>
  </w:abstractNum>
  <w:abstractNum w:abstractNumId="33" w15:restartNumberingAfterBreak="0">
    <w:nsid w:val="556B2BCA"/>
    <w:multiLevelType w:val="hybridMultilevel"/>
    <w:tmpl w:val="4060FE3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58BD1ADD"/>
    <w:multiLevelType w:val="hybridMultilevel"/>
    <w:tmpl w:val="9756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DF56CC"/>
    <w:multiLevelType w:val="hybridMultilevel"/>
    <w:tmpl w:val="8646B50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5E564C"/>
    <w:multiLevelType w:val="hybridMultilevel"/>
    <w:tmpl w:val="61F42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081785"/>
    <w:multiLevelType w:val="hybridMultilevel"/>
    <w:tmpl w:val="23641864"/>
    <w:lvl w:ilvl="0" w:tplc="FC340076">
      <w:numFmt w:val="bullet"/>
      <w:lvlText w:val=""/>
      <w:lvlJc w:val="left"/>
      <w:pPr>
        <w:ind w:left="475" w:hanging="360"/>
      </w:pPr>
      <w:rPr>
        <w:rFonts w:ascii="Symbol" w:eastAsia="Symbol" w:hAnsi="Symbol" w:cs="Symbol" w:hint="default"/>
        <w:w w:val="100"/>
        <w:sz w:val="22"/>
        <w:szCs w:val="22"/>
        <w:lang w:val="en-AU" w:eastAsia="en-AU" w:bidi="en-AU"/>
      </w:rPr>
    </w:lvl>
    <w:lvl w:ilvl="1" w:tplc="F836FCCC">
      <w:numFmt w:val="bullet"/>
      <w:lvlText w:val="•"/>
      <w:lvlJc w:val="left"/>
      <w:pPr>
        <w:ind w:left="784" w:hanging="360"/>
      </w:pPr>
      <w:rPr>
        <w:rFonts w:hint="default"/>
        <w:lang w:val="en-AU" w:eastAsia="en-AU" w:bidi="en-AU"/>
      </w:rPr>
    </w:lvl>
    <w:lvl w:ilvl="2" w:tplc="CE02DF96">
      <w:numFmt w:val="bullet"/>
      <w:lvlText w:val="•"/>
      <w:lvlJc w:val="left"/>
      <w:pPr>
        <w:ind w:left="1089" w:hanging="360"/>
      </w:pPr>
      <w:rPr>
        <w:rFonts w:hint="default"/>
        <w:lang w:val="en-AU" w:eastAsia="en-AU" w:bidi="en-AU"/>
      </w:rPr>
    </w:lvl>
    <w:lvl w:ilvl="3" w:tplc="2BA0199A">
      <w:numFmt w:val="bullet"/>
      <w:lvlText w:val="•"/>
      <w:lvlJc w:val="left"/>
      <w:pPr>
        <w:ind w:left="1394" w:hanging="360"/>
      </w:pPr>
      <w:rPr>
        <w:rFonts w:hint="default"/>
        <w:lang w:val="en-AU" w:eastAsia="en-AU" w:bidi="en-AU"/>
      </w:rPr>
    </w:lvl>
    <w:lvl w:ilvl="4" w:tplc="6876CD9E">
      <w:numFmt w:val="bullet"/>
      <w:lvlText w:val="•"/>
      <w:lvlJc w:val="left"/>
      <w:pPr>
        <w:ind w:left="1699" w:hanging="360"/>
      </w:pPr>
      <w:rPr>
        <w:rFonts w:hint="default"/>
        <w:lang w:val="en-AU" w:eastAsia="en-AU" w:bidi="en-AU"/>
      </w:rPr>
    </w:lvl>
    <w:lvl w:ilvl="5" w:tplc="B6F2DC94">
      <w:numFmt w:val="bullet"/>
      <w:lvlText w:val="•"/>
      <w:lvlJc w:val="left"/>
      <w:pPr>
        <w:ind w:left="2004" w:hanging="360"/>
      </w:pPr>
      <w:rPr>
        <w:rFonts w:hint="default"/>
        <w:lang w:val="en-AU" w:eastAsia="en-AU" w:bidi="en-AU"/>
      </w:rPr>
    </w:lvl>
    <w:lvl w:ilvl="6" w:tplc="A412E6CA">
      <w:numFmt w:val="bullet"/>
      <w:lvlText w:val="•"/>
      <w:lvlJc w:val="left"/>
      <w:pPr>
        <w:ind w:left="2309" w:hanging="360"/>
      </w:pPr>
      <w:rPr>
        <w:rFonts w:hint="default"/>
        <w:lang w:val="en-AU" w:eastAsia="en-AU" w:bidi="en-AU"/>
      </w:rPr>
    </w:lvl>
    <w:lvl w:ilvl="7" w:tplc="5BCC306A">
      <w:numFmt w:val="bullet"/>
      <w:lvlText w:val="•"/>
      <w:lvlJc w:val="left"/>
      <w:pPr>
        <w:ind w:left="2614" w:hanging="360"/>
      </w:pPr>
      <w:rPr>
        <w:rFonts w:hint="default"/>
        <w:lang w:val="en-AU" w:eastAsia="en-AU" w:bidi="en-AU"/>
      </w:rPr>
    </w:lvl>
    <w:lvl w:ilvl="8" w:tplc="BA18B410">
      <w:numFmt w:val="bullet"/>
      <w:lvlText w:val="•"/>
      <w:lvlJc w:val="left"/>
      <w:pPr>
        <w:ind w:left="2919" w:hanging="360"/>
      </w:pPr>
      <w:rPr>
        <w:rFonts w:hint="default"/>
        <w:lang w:val="en-AU" w:eastAsia="en-AU" w:bidi="en-AU"/>
      </w:rPr>
    </w:lvl>
  </w:abstractNum>
  <w:abstractNum w:abstractNumId="38" w15:restartNumberingAfterBreak="0">
    <w:nsid w:val="5EBD3669"/>
    <w:multiLevelType w:val="hybridMultilevel"/>
    <w:tmpl w:val="71B8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0543A5"/>
    <w:multiLevelType w:val="hybridMultilevel"/>
    <w:tmpl w:val="D272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635BC0"/>
    <w:multiLevelType w:val="hybridMultilevel"/>
    <w:tmpl w:val="4B7405EC"/>
    <w:lvl w:ilvl="0" w:tplc="9A5641FC">
      <w:numFmt w:val="bullet"/>
      <w:lvlText w:val=""/>
      <w:lvlJc w:val="left"/>
      <w:pPr>
        <w:ind w:left="474" w:hanging="360"/>
      </w:pPr>
      <w:rPr>
        <w:rFonts w:ascii="Symbol" w:eastAsia="Symbol" w:hAnsi="Symbol" w:cs="Symbol" w:hint="default"/>
        <w:w w:val="100"/>
        <w:sz w:val="22"/>
        <w:szCs w:val="22"/>
        <w:lang w:val="en-AU" w:eastAsia="en-AU" w:bidi="en-AU"/>
      </w:rPr>
    </w:lvl>
    <w:lvl w:ilvl="1" w:tplc="E4B8F9C8">
      <w:numFmt w:val="bullet"/>
      <w:lvlText w:val="•"/>
      <w:lvlJc w:val="left"/>
      <w:pPr>
        <w:ind w:left="771" w:hanging="360"/>
      </w:pPr>
      <w:rPr>
        <w:rFonts w:hint="default"/>
        <w:lang w:val="en-AU" w:eastAsia="en-AU" w:bidi="en-AU"/>
      </w:rPr>
    </w:lvl>
    <w:lvl w:ilvl="2" w:tplc="05D28B44">
      <w:numFmt w:val="bullet"/>
      <w:lvlText w:val="•"/>
      <w:lvlJc w:val="left"/>
      <w:pPr>
        <w:ind w:left="1062" w:hanging="360"/>
      </w:pPr>
      <w:rPr>
        <w:rFonts w:hint="default"/>
        <w:lang w:val="en-AU" w:eastAsia="en-AU" w:bidi="en-AU"/>
      </w:rPr>
    </w:lvl>
    <w:lvl w:ilvl="3" w:tplc="2B105150">
      <w:numFmt w:val="bullet"/>
      <w:lvlText w:val="•"/>
      <w:lvlJc w:val="left"/>
      <w:pPr>
        <w:ind w:left="1353" w:hanging="360"/>
      </w:pPr>
      <w:rPr>
        <w:rFonts w:hint="default"/>
        <w:lang w:val="en-AU" w:eastAsia="en-AU" w:bidi="en-AU"/>
      </w:rPr>
    </w:lvl>
    <w:lvl w:ilvl="4" w:tplc="D0223CD2">
      <w:numFmt w:val="bullet"/>
      <w:lvlText w:val="•"/>
      <w:lvlJc w:val="left"/>
      <w:pPr>
        <w:ind w:left="1644" w:hanging="360"/>
      </w:pPr>
      <w:rPr>
        <w:rFonts w:hint="default"/>
        <w:lang w:val="en-AU" w:eastAsia="en-AU" w:bidi="en-AU"/>
      </w:rPr>
    </w:lvl>
    <w:lvl w:ilvl="5" w:tplc="D0FA9C3E">
      <w:numFmt w:val="bullet"/>
      <w:lvlText w:val="•"/>
      <w:lvlJc w:val="left"/>
      <w:pPr>
        <w:ind w:left="1935" w:hanging="360"/>
      </w:pPr>
      <w:rPr>
        <w:rFonts w:hint="default"/>
        <w:lang w:val="en-AU" w:eastAsia="en-AU" w:bidi="en-AU"/>
      </w:rPr>
    </w:lvl>
    <w:lvl w:ilvl="6" w:tplc="8D78C604">
      <w:numFmt w:val="bullet"/>
      <w:lvlText w:val="•"/>
      <w:lvlJc w:val="left"/>
      <w:pPr>
        <w:ind w:left="2226" w:hanging="360"/>
      </w:pPr>
      <w:rPr>
        <w:rFonts w:hint="default"/>
        <w:lang w:val="en-AU" w:eastAsia="en-AU" w:bidi="en-AU"/>
      </w:rPr>
    </w:lvl>
    <w:lvl w:ilvl="7" w:tplc="00587F16">
      <w:numFmt w:val="bullet"/>
      <w:lvlText w:val="•"/>
      <w:lvlJc w:val="left"/>
      <w:pPr>
        <w:ind w:left="2517" w:hanging="360"/>
      </w:pPr>
      <w:rPr>
        <w:rFonts w:hint="default"/>
        <w:lang w:val="en-AU" w:eastAsia="en-AU" w:bidi="en-AU"/>
      </w:rPr>
    </w:lvl>
    <w:lvl w:ilvl="8" w:tplc="F30A6418">
      <w:numFmt w:val="bullet"/>
      <w:lvlText w:val="•"/>
      <w:lvlJc w:val="left"/>
      <w:pPr>
        <w:ind w:left="2808" w:hanging="360"/>
      </w:pPr>
      <w:rPr>
        <w:rFonts w:hint="default"/>
        <w:lang w:val="en-AU" w:eastAsia="en-AU" w:bidi="en-AU"/>
      </w:rPr>
    </w:lvl>
  </w:abstractNum>
  <w:abstractNum w:abstractNumId="41" w15:restartNumberingAfterBreak="0">
    <w:nsid w:val="626F7C78"/>
    <w:multiLevelType w:val="hybridMultilevel"/>
    <w:tmpl w:val="9C805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55A08A8"/>
    <w:multiLevelType w:val="hybridMultilevel"/>
    <w:tmpl w:val="79DC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133A46"/>
    <w:multiLevelType w:val="hybridMultilevel"/>
    <w:tmpl w:val="C0C2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353347"/>
    <w:multiLevelType w:val="hybridMultilevel"/>
    <w:tmpl w:val="F2344224"/>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45" w15:restartNumberingAfterBreak="0">
    <w:nsid w:val="6B090860"/>
    <w:multiLevelType w:val="hybridMultilevel"/>
    <w:tmpl w:val="2DB6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6D41DE"/>
    <w:multiLevelType w:val="hybridMultilevel"/>
    <w:tmpl w:val="63926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2B5654D"/>
    <w:multiLevelType w:val="hybridMultilevel"/>
    <w:tmpl w:val="193C824C"/>
    <w:lvl w:ilvl="0" w:tplc="11EE567C">
      <w:numFmt w:val="bullet"/>
      <w:lvlText w:val=""/>
      <w:lvlJc w:val="left"/>
      <w:pPr>
        <w:ind w:left="474" w:hanging="360"/>
      </w:pPr>
      <w:rPr>
        <w:rFonts w:ascii="Symbol" w:eastAsia="Symbol" w:hAnsi="Symbol" w:cs="Symbol" w:hint="default"/>
        <w:w w:val="100"/>
        <w:sz w:val="22"/>
        <w:szCs w:val="22"/>
        <w:lang w:val="en-AU" w:eastAsia="en-AU" w:bidi="en-AU"/>
      </w:rPr>
    </w:lvl>
    <w:lvl w:ilvl="1" w:tplc="4DDC73E0">
      <w:numFmt w:val="bullet"/>
      <w:lvlText w:val="•"/>
      <w:lvlJc w:val="left"/>
      <w:pPr>
        <w:ind w:left="847" w:hanging="360"/>
      </w:pPr>
      <w:rPr>
        <w:rFonts w:hint="default"/>
        <w:lang w:val="en-AU" w:eastAsia="en-AU" w:bidi="en-AU"/>
      </w:rPr>
    </w:lvl>
    <w:lvl w:ilvl="2" w:tplc="EEC454A0">
      <w:numFmt w:val="bullet"/>
      <w:lvlText w:val="•"/>
      <w:lvlJc w:val="left"/>
      <w:pPr>
        <w:ind w:left="1215" w:hanging="360"/>
      </w:pPr>
      <w:rPr>
        <w:rFonts w:hint="default"/>
        <w:lang w:val="en-AU" w:eastAsia="en-AU" w:bidi="en-AU"/>
      </w:rPr>
    </w:lvl>
    <w:lvl w:ilvl="3" w:tplc="1994B1C6">
      <w:numFmt w:val="bullet"/>
      <w:lvlText w:val="•"/>
      <w:lvlJc w:val="left"/>
      <w:pPr>
        <w:ind w:left="1583" w:hanging="360"/>
      </w:pPr>
      <w:rPr>
        <w:rFonts w:hint="default"/>
        <w:lang w:val="en-AU" w:eastAsia="en-AU" w:bidi="en-AU"/>
      </w:rPr>
    </w:lvl>
    <w:lvl w:ilvl="4" w:tplc="7B644A8A">
      <w:numFmt w:val="bullet"/>
      <w:lvlText w:val="•"/>
      <w:lvlJc w:val="left"/>
      <w:pPr>
        <w:ind w:left="1950" w:hanging="360"/>
      </w:pPr>
      <w:rPr>
        <w:rFonts w:hint="default"/>
        <w:lang w:val="en-AU" w:eastAsia="en-AU" w:bidi="en-AU"/>
      </w:rPr>
    </w:lvl>
    <w:lvl w:ilvl="5" w:tplc="1C2AD4C6">
      <w:numFmt w:val="bullet"/>
      <w:lvlText w:val="•"/>
      <w:lvlJc w:val="left"/>
      <w:pPr>
        <w:ind w:left="2318" w:hanging="360"/>
      </w:pPr>
      <w:rPr>
        <w:rFonts w:hint="default"/>
        <w:lang w:val="en-AU" w:eastAsia="en-AU" w:bidi="en-AU"/>
      </w:rPr>
    </w:lvl>
    <w:lvl w:ilvl="6" w:tplc="33080B92">
      <w:numFmt w:val="bullet"/>
      <w:lvlText w:val="•"/>
      <w:lvlJc w:val="left"/>
      <w:pPr>
        <w:ind w:left="2686" w:hanging="360"/>
      </w:pPr>
      <w:rPr>
        <w:rFonts w:hint="default"/>
        <w:lang w:val="en-AU" w:eastAsia="en-AU" w:bidi="en-AU"/>
      </w:rPr>
    </w:lvl>
    <w:lvl w:ilvl="7" w:tplc="560A2C6C">
      <w:numFmt w:val="bullet"/>
      <w:lvlText w:val="•"/>
      <w:lvlJc w:val="left"/>
      <w:pPr>
        <w:ind w:left="3053" w:hanging="360"/>
      </w:pPr>
      <w:rPr>
        <w:rFonts w:hint="default"/>
        <w:lang w:val="en-AU" w:eastAsia="en-AU" w:bidi="en-AU"/>
      </w:rPr>
    </w:lvl>
    <w:lvl w:ilvl="8" w:tplc="81B44140">
      <w:numFmt w:val="bullet"/>
      <w:lvlText w:val="•"/>
      <w:lvlJc w:val="left"/>
      <w:pPr>
        <w:ind w:left="3421" w:hanging="360"/>
      </w:pPr>
      <w:rPr>
        <w:rFonts w:hint="default"/>
        <w:lang w:val="en-AU" w:eastAsia="en-AU" w:bidi="en-AU"/>
      </w:rPr>
    </w:lvl>
  </w:abstractNum>
  <w:abstractNum w:abstractNumId="48" w15:restartNumberingAfterBreak="0">
    <w:nsid w:val="77414B6D"/>
    <w:multiLevelType w:val="hybridMultilevel"/>
    <w:tmpl w:val="C1AA31E8"/>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49" w15:restartNumberingAfterBreak="0">
    <w:nsid w:val="786F7D7A"/>
    <w:multiLevelType w:val="hybridMultilevel"/>
    <w:tmpl w:val="E93A07A2"/>
    <w:lvl w:ilvl="0" w:tplc="3870AC96">
      <w:numFmt w:val="bullet"/>
      <w:lvlText w:val=""/>
      <w:lvlJc w:val="left"/>
      <w:pPr>
        <w:ind w:left="474" w:hanging="360"/>
      </w:pPr>
      <w:rPr>
        <w:rFonts w:ascii="Symbol" w:eastAsia="Symbol" w:hAnsi="Symbol" w:cs="Symbol" w:hint="default"/>
        <w:w w:val="100"/>
        <w:sz w:val="22"/>
        <w:szCs w:val="22"/>
        <w:lang w:val="en-AU" w:eastAsia="en-AU" w:bidi="en-AU"/>
      </w:rPr>
    </w:lvl>
    <w:lvl w:ilvl="1" w:tplc="8542D39C">
      <w:numFmt w:val="bullet"/>
      <w:lvlText w:val="•"/>
      <w:lvlJc w:val="left"/>
      <w:pPr>
        <w:ind w:left="799" w:hanging="360"/>
      </w:pPr>
      <w:rPr>
        <w:rFonts w:hint="default"/>
        <w:lang w:val="en-AU" w:eastAsia="en-AU" w:bidi="en-AU"/>
      </w:rPr>
    </w:lvl>
    <w:lvl w:ilvl="2" w:tplc="BF745B62">
      <w:numFmt w:val="bullet"/>
      <w:lvlText w:val="•"/>
      <w:lvlJc w:val="left"/>
      <w:pPr>
        <w:ind w:left="1118" w:hanging="360"/>
      </w:pPr>
      <w:rPr>
        <w:rFonts w:hint="default"/>
        <w:lang w:val="en-AU" w:eastAsia="en-AU" w:bidi="en-AU"/>
      </w:rPr>
    </w:lvl>
    <w:lvl w:ilvl="3" w:tplc="4D38C52C">
      <w:numFmt w:val="bullet"/>
      <w:lvlText w:val="•"/>
      <w:lvlJc w:val="left"/>
      <w:pPr>
        <w:ind w:left="1438" w:hanging="360"/>
      </w:pPr>
      <w:rPr>
        <w:rFonts w:hint="default"/>
        <w:lang w:val="en-AU" w:eastAsia="en-AU" w:bidi="en-AU"/>
      </w:rPr>
    </w:lvl>
    <w:lvl w:ilvl="4" w:tplc="BC769E72">
      <w:numFmt w:val="bullet"/>
      <w:lvlText w:val="•"/>
      <w:lvlJc w:val="left"/>
      <w:pPr>
        <w:ind w:left="1757" w:hanging="360"/>
      </w:pPr>
      <w:rPr>
        <w:rFonts w:hint="default"/>
        <w:lang w:val="en-AU" w:eastAsia="en-AU" w:bidi="en-AU"/>
      </w:rPr>
    </w:lvl>
    <w:lvl w:ilvl="5" w:tplc="0262A340">
      <w:numFmt w:val="bullet"/>
      <w:lvlText w:val="•"/>
      <w:lvlJc w:val="left"/>
      <w:pPr>
        <w:ind w:left="2077" w:hanging="360"/>
      </w:pPr>
      <w:rPr>
        <w:rFonts w:hint="default"/>
        <w:lang w:val="en-AU" w:eastAsia="en-AU" w:bidi="en-AU"/>
      </w:rPr>
    </w:lvl>
    <w:lvl w:ilvl="6" w:tplc="77D80C04">
      <w:numFmt w:val="bullet"/>
      <w:lvlText w:val="•"/>
      <w:lvlJc w:val="left"/>
      <w:pPr>
        <w:ind w:left="2396" w:hanging="360"/>
      </w:pPr>
      <w:rPr>
        <w:rFonts w:hint="default"/>
        <w:lang w:val="en-AU" w:eastAsia="en-AU" w:bidi="en-AU"/>
      </w:rPr>
    </w:lvl>
    <w:lvl w:ilvl="7" w:tplc="4AF052E2">
      <w:numFmt w:val="bullet"/>
      <w:lvlText w:val="•"/>
      <w:lvlJc w:val="left"/>
      <w:pPr>
        <w:ind w:left="2715" w:hanging="360"/>
      </w:pPr>
      <w:rPr>
        <w:rFonts w:hint="default"/>
        <w:lang w:val="en-AU" w:eastAsia="en-AU" w:bidi="en-AU"/>
      </w:rPr>
    </w:lvl>
    <w:lvl w:ilvl="8" w:tplc="FC6EA744">
      <w:numFmt w:val="bullet"/>
      <w:lvlText w:val="•"/>
      <w:lvlJc w:val="left"/>
      <w:pPr>
        <w:ind w:left="3035" w:hanging="360"/>
      </w:pPr>
      <w:rPr>
        <w:rFonts w:hint="default"/>
        <w:lang w:val="en-AU" w:eastAsia="en-AU" w:bidi="en-AU"/>
      </w:rPr>
    </w:lvl>
  </w:abstractNum>
  <w:abstractNum w:abstractNumId="50" w15:restartNumberingAfterBreak="0">
    <w:nsid w:val="78B7532C"/>
    <w:multiLevelType w:val="hybridMultilevel"/>
    <w:tmpl w:val="46769D0A"/>
    <w:lvl w:ilvl="0" w:tplc="04090001">
      <w:start w:val="1"/>
      <w:numFmt w:val="bullet"/>
      <w:lvlText w:val=""/>
      <w:lvlJc w:val="left"/>
      <w:pPr>
        <w:ind w:left="360" w:hanging="360"/>
      </w:pPr>
      <w:rPr>
        <w:rFonts w:ascii="Symbol" w:hAnsi="Symbol" w:hint="default"/>
      </w:rPr>
    </w:lvl>
    <w:lvl w:ilvl="1" w:tplc="0409001B">
      <w:start w:val="1"/>
      <w:numFmt w:val="lowerRoman"/>
      <w:lvlText w:val="%2."/>
      <w:lvlJc w:val="right"/>
      <w:pPr>
        <w:ind w:left="1080" w:hanging="360"/>
      </w:pPr>
      <w:rPr>
        <w:rFonts w:hint="default"/>
        <w:b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ACD5ECB"/>
    <w:multiLevelType w:val="hybridMultilevel"/>
    <w:tmpl w:val="AB88FF94"/>
    <w:lvl w:ilvl="0" w:tplc="653C4ED2">
      <w:numFmt w:val="bullet"/>
      <w:lvlText w:val=""/>
      <w:lvlJc w:val="left"/>
      <w:pPr>
        <w:ind w:left="474" w:hanging="360"/>
      </w:pPr>
      <w:rPr>
        <w:rFonts w:ascii="Symbol" w:eastAsia="Symbol" w:hAnsi="Symbol" w:cs="Symbol" w:hint="default"/>
        <w:w w:val="100"/>
        <w:sz w:val="22"/>
        <w:szCs w:val="22"/>
        <w:lang w:val="en-AU" w:eastAsia="en-AU" w:bidi="en-AU"/>
      </w:rPr>
    </w:lvl>
    <w:lvl w:ilvl="1" w:tplc="5F22336C">
      <w:numFmt w:val="bullet"/>
      <w:lvlText w:val="•"/>
      <w:lvlJc w:val="left"/>
      <w:pPr>
        <w:ind w:left="799" w:hanging="360"/>
      </w:pPr>
      <w:rPr>
        <w:rFonts w:hint="default"/>
        <w:lang w:val="en-AU" w:eastAsia="en-AU" w:bidi="en-AU"/>
      </w:rPr>
    </w:lvl>
    <w:lvl w:ilvl="2" w:tplc="07104F98">
      <w:numFmt w:val="bullet"/>
      <w:lvlText w:val="•"/>
      <w:lvlJc w:val="left"/>
      <w:pPr>
        <w:ind w:left="1118" w:hanging="360"/>
      </w:pPr>
      <w:rPr>
        <w:rFonts w:hint="default"/>
        <w:lang w:val="en-AU" w:eastAsia="en-AU" w:bidi="en-AU"/>
      </w:rPr>
    </w:lvl>
    <w:lvl w:ilvl="3" w:tplc="0BD2D756">
      <w:numFmt w:val="bullet"/>
      <w:lvlText w:val="•"/>
      <w:lvlJc w:val="left"/>
      <w:pPr>
        <w:ind w:left="1438" w:hanging="360"/>
      </w:pPr>
      <w:rPr>
        <w:rFonts w:hint="default"/>
        <w:lang w:val="en-AU" w:eastAsia="en-AU" w:bidi="en-AU"/>
      </w:rPr>
    </w:lvl>
    <w:lvl w:ilvl="4" w:tplc="B5C4962C">
      <w:numFmt w:val="bullet"/>
      <w:lvlText w:val="•"/>
      <w:lvlJc w:val="left"/>
      <w:pPr>
        <w:ind w:left="1757" w:hanging="360"/>
      </w:pPr>
      <w:rPr>
        <w:rFonts w:hint="default"/>
        <w:lang w:val="en-AU" w:eastAsia="en-AU" w:bidi="en-AU"/>
      </w:rPr>
    </w:lvl>
    <w:lvl w:ilvl="5" w:tplc="95FA3C4E">
      <w:numFmt w:val="bullet"/>
      <w:lvlText w:val="•"/>
      <w:lvlJc w:val="left"/>
      <w:pPr>
        <w:ind w:left="2077" w:hanging="360"/>
      </w:pPr>
      <w:rPr>
        <w:rFonts w:hint="default"/>
        <w:lang w:val="en-AU" w:eastAsia="en-AU" w:bidi="en-AU"/>
      </w:rPr>
    </w:lvl>
    <w:lvl w:ilvl="6" w:tplc="EF1CCDCE">
      <w:numFmt w:val="bullet"/>
      <w:lvlText w:val="•"/>
      <w:lvlJc w:val="left"/>
      <w:pPr>
        <w:ind w:left="2396" w:hanging="360"/>
      </w:pPr>
      <w:rPr>
        <w:rFonts w:hint="default"/>
        <w:lang w:val="en-AU" w:eastAsia="en-AU" w:bidi="en-AU"/>
      </w:rPr>
    </w:lvl>
    <w:lvl w:ilvl="7" w:tplc="E33CF1F2">
      <w:numFmt w:val="bullet"/>
      <w:lvlText w:val="•"/>
      <w:lvlJc w:val="left"/>
      <w:pPr>
        <w:ind w:left="2715" w:hanging="360"/>
      </w:pPr>
      <w:rPr>
        <w:rFonts w:hint="default"/>
        <w:lang w:val="en-AU" w:eastAsia="en-AU" w:bidi="en-AU"/>
      </w:rPr>
    </w:lvl>
    <w:lvl w:ilvl="8" w:tplc="5B3A2778">
      <w:numFmt w:val="bullet"/>
      <w:lvlText w:val="•"/>
      <w:lvlJc w:val="left"/>
      <w:pPr>
        <w:ind w:left="3035" w:hanging="360"/>
      </w:pPr>
      <w:rPr>
        <w:rFonts w:hint="default"/>
        <w:lang w:val="en-AU" w:eastAsia="en-AU" w:bidi="en-AU"/>
      </w:rPr>
    </w:lvl>
  </w:abstractNum>
  <w:abstractNum w:abstractNumId="52" w15:restartNumberingAfterBreak="0">
    <w:nsid w:val="7D9B65A8"/>
    <w:multiLevelType w:val="hybridMultilevel"/>
    <w:tmpl w:val="344006C8"/>
    <w:lvl w:ilvl="0" w:tplc="82DC97BC">
      <w:numFmt w:val="bullet"/>
      <w:lvlText w:val=""/>
      <w:lvlJc w:val="left"/>
      <w:pPr>
        <w:ind w:left="474" w:hanging="360"/>
      </w:pPr>
      <w:rPr>
        <w:rFonts w:ascii="Symbol" w:eastAsia="Symbol" w:hAnsi="Symbol" w:cs="Symbol" w:hint="default"/>
        <w:w w:val="100"/>
        <w:sz w:val="22"/>
        <w:szCs w:val="22"/>
        <w:lang w:val="en-AU" w:eastAsia="en-AU" w:bidi="en-AU"/>
      </w:rPr>
    </w:lvl>
    <w:lvl w:ilvl="1" w:tplc="6C3838BA">
      <w:numFmt w:val="bullet"/>
      <w:lvlText w:val="•"/>
      <w:lvlJc w:val="left"/>
      <w:pPr>
        <w:ind w:left="847" w:hanging="360"/>
      </w:pPr>
      <w:rPr>
        <w:rFonts w:hint="default"/>
        <w:lang w:val="en-AU" w:eastAsia="en-AU" w:bidi="en-AU"/>
      </w:rPr>
    </w:lvl>
    <w:lvl w:ilvl="2" w:tplc="BB4E1FE0">
      <w:numFmt w:val="bullet"/>
      <w:lvlText w:val="•"/>
      <w:lvlJc w:val="left"/>
      <w:pPr>
        <w:ind w:left="1215" w:hanging="360"/>
      </w:pPr>
      <w:rPr>
        <w:rFonts w:hint="default"/>
        <w:lang w:val="en-AU" w:eastAsia="en-AU" w:bidi="en-AU"/>
      </w:rPr>
    </w:lvl>
    <w:lvl w:ilvl="3" w:tplc="551C7196">
      <w:numFmt w:val="bullet"/>
      <w:lvlText w:val="•"/>
      <w:lvlJc w:val="left"/>
      <w:pPr>
        <w:ind w:left="1583" w:hanging="360"/>
      </w:pPr>
      <w:rPr>
        <w:rFonts w:hint="default"/>
        <w:lang w:val="en-AU" w:eastAsia="en-AU" w:bidi="en-AU"/>
      </w:rPr>
    </w:lvl>
    <w:lvl w:ilvl="4" w:tplc="1F3A6FA6">
      <w:numFmt w:val="bullet"/>
      <w:lvlText w:val="•"/>
      <w:lvlJc w:val="left"/>
      <w:pPr>
        <w:ind w:left="1950" w:hanging="360"/>
      </w:pPr>
      <w:rPr>
        <w:rFonts w:hint="default"/>
        <w:lang w:val="en-AU" w:eastAsia="en-AU" w:bidi="en-AU"/>
      </w:rPr>
    </w:lvl>
    <w:lvl w:ilvl="5" w:tplc="B8EA65E8">
      <w:numFmt w:val="bullet"/>
      <w:lvlText w:val="•"/>
      <w:lvlJc w:val="left"/>
      <w:pPr>
        <w:ind w:left="2318" w:hanging="360"/>
      </w:pPr>
      <w:rPr>
        <w:rFonts w:hint="default"/>
        <w:lang w:val="en-AU" w:eastAsia="en-AU" w:bidi="en-AU"/>
      </w:rPr>
    </w:lvl>
    <w:lvl w:ilvl="6" w:tplc="FD24182A">
      <w:numFmt w:val="bullet"/>
      <w:lvlText w:val="•"/>
      <w:lvlJc w:val="left"/>
      <w:pPr>
        <w:ind w:left="2686" w:hanging="360"/>
      </w:pPr>
      <w:rPr>
        <w:rFonts w:hint="default"/>
        <w:lang w:val="en-AU" w:eastAsia="en-AU" w:bidi="en-AU"/>
      </w:rPr>
    </w:lvl>
    <w:lvl w:ilvl="7" w:tplc="8586E648">
      <w:numFmt w:val="bullet"/>
      <w:lvlText w:val="•"/>
      <w:lvlJc w:val="left"/>
      <w:pPr>
        <w:ind w:left="3053" w:hanging="360"/>
      </w:pPr>
      <w:rPr>
        <w:rFonts w:hint="default"/>
        <w:lang w:val="en-AU" w:eastAsia="en-AU" w:bidi="en-AU"/>
      </w:rPr>
    </w:lvl>
    <w:lvl w:ilvl="8" w:tplc="EAF8B394">
      <w:numFmt w:val="bullet"/>
      <w:lvlText w:val="•"/>
      <w:lvlJc w:val="left"/>
      <w:pPr>
        <w:ind w:left="3421" w:hanging="360"/>
      </w:pPr>
      <w:rPr>
        <w:rFonts w:hint="default"/>
        <w:lang w:val="en-AU" w:eastAsia="en-AU" w:bidi="en-AU"/>
      </w:rPr>
    </w:lvl>
  </w:abstractNum>
  <w:abstractNum w:abstractNumId="53" w15:restartNumberingAfterBreak="0">
    <w:nsid w:val="7FDC6B6F"/>
    <w:multiLevelType w:val="hybridMultilevel"/>
    <w:tmpl w:val="5FFA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7"/>
  </w:num>
  <w:num w:numId="3">
    <w:abstractNumId w:val="14"/>
  </w:num>
  <w:num w:numId="4">
    <w:abstractNumId w:val="6"/>
  </w:num>
  <w:num w:numId="5">
    <w:abstractNumId w:val="11"/>
  </w:num>
  <w:num w:numId="6">
    <w:abstractNumId w:val="1"/>
  </w:num>
  <w:num w:numId="7">
    <w:abstractNumId w:val="21"/>
  </w:num>
  <w:num w:numId="8">
    <w:abstractNumId w:val="47"/>
  </w:num>
  <w:num w:numId="9">
    <w:abstractNumId w:val="26"/>
  </w:num>
  <w:num w:numId="10">
    <w:abstractNumId w:val="32"/>
  </w:num>
  <w:num w:numId="11">
    <w:abstractNumId w:val="3"/>
  </w:num>
  <w:num w:numId="12">
    <w:abstractNumId w:val="52"/>
  </w:num>
  <w:num w:numId="13">
    <w:abstractNumId w:val="40"/>
  </w:num>
  <w:num w:numId="14">
    <w:abstractNumId w:val="27"/>
  </w:num>
  <w:num w:numId="15">
    <w:abstractNumId w:val="7"/>
  </w:num>
  <w:num w:numId="16">
    <w:abstractNumId w:val="24"/>
  </w:num>
  <w:num w:numId="17">
    <w:abstractNumId w:val="49"/>
  </w:num>
  <w:num w:numId="18">
    <w:abstractNumId w:val="16"/>
  </w:num>
  <w:num w:numId="19">
    <w:abstractNumId w:val="12"/>
  </w:num>
  <w:num w:numId="20">
    <w:abstractNumId w:val="23"/>
  </w:num>
  <w:num w:numId="21">
    <w:abstractNumId w:val="51"/>
  </w:num>
  <w:num w:numId="22">
    <w:abstractNumId w:val="46"/>
  </w:num>
  <w:num w:numId="23">
    <w:abstractNumId w:val="35"/>
  </w:num>
  <w:num w:numId="24">
    <w:abstractNumId w:val="31"/>
  </w:num>
  <w:num w:numId="25">
    <w:abstractNumId w:val="44"/>
  </w:num>
  <w:num w:numId="26">
    <w:abstractNumId w:val="25"/>
  </w:num>
  <w:num w:numId="27">
    <w:abstractNumId w:val="29"/>
  </w:num>
  <w:num w:numId="28">
    <w:abstractNumId w:val="30"/>
  </w:num>
  <w:num w:numId="29">
    <w:abstractNumId w:val="22"/>
  </w:num>
  <w:num w:numId="30">
    <w:abstractNumId w:val="13"/>
  </w:num>
  <w:num w:numId="31">
    <w:abstractNumId w:val="42"/>
  </w:num>
  <w:num w:numId="32">
    <w:abstractNumId w:val="50"/>
  </w:num>
  <w:num w:numId="33">
    <w:abstractNumId w:val="4"/>
  </w:num>
  <w:num w:numId="34">
    <w:abstractNumId w:val="9"/>
  </w:num>
  <w:num w:numId="35">
    <w:abstractNumId w:val="33"/>
  </w:num>
  <w:num w:numId="36">
    <w:abstractNumId w:val="15"/>
  </w:num>
  <w:num w:numId="37">
    <w:abstractNumId w:val="43"/>
  </w:num>
  <w:num w:numId="38">
    <w:abstractNumId w:val="34"/>
  </w:num>
  <w:num w:numId="39">
    <w:abstractNumId w:val="39"/>
  </w:num>
  <w:num w:numId="40">
    <w:abstractNumId w:val="19"/>
  </w:num>
  <w:num w:numId="41">
    <w:abstractNumId w:val="20"/>
  </w:num>
  <w:num w:numId="42">
    <w:abstractNumId w:val="45"/>
  </w:num>
  <w:num w:numId="43">
    <w:abstractNumId w:val="28"/>
  </w:num>
  <w:num w:numId="44">
    <w:abstractNumId w:val="0"/>
  </w:num>
  <w:num w:numId="45">
    <w:abstractNumId w:val="8"/>
  </w:num>
  <w:num w:numId="46">
    <w:abstractNumId w:val="53"/>
  </w:num>
  <w:num w:numId="47">
    <w:abstractNumId w:val="41"/>
  </w:num>
  <w:num w:numId="48">
    <w:abstractNumId w:val="48"/>
  </w:num>
  <w:num w:numId="49">
    <w:abstractNumId w:val="2"/>
  </w:num>
  <w:num w:numId="50">
    <w:abstractNumId w:val="38"/>
  </w:num>
  <w:num w:numId="51">
    <w:abstractNumId w:val="36"/>
  </w:num>
  <w:num w:numId="52">
    <w:abstractNumId w:val="18"/>
  </w:num>
  <w:num w:numId="53">
    <w:abstractNumId w:val="17"/>
  </w:num>
  <w:num w:numId="54">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0NjI0NzQ0MjA0NTZX0lEKTi0uzszPAykwNKgFAG9yx2otAAAA"/>
  </w:docVars>
  <w:rsids>
    <w:rsidRoot w:val="00BC2013"/>
    <w:rsid w:val="00004C52"/>
    <w:rsid w:val="00011308"/>
    <w:rsid w:val="00012D41"/>
    <w:rsid w:val="00014539"/>
    <w:rsid w:val="00025309"/>
    <w:rsid w:val="00027D2E"/>
    <w:rsid w:val="00051D91"/>
    <w:rsid w:val="000552E4"/>
    <w:rsid w:val="00057118"/>
    <w:rsid w:val="00061D38"/>
    <w:rsid w:val="00065F8A"/>
    <w:rsid w:val="0006667B"/>
    <w:rsid w:val="0007777F"/>
    <w:rsid w:val="00084A75"/>
    <w:rsid w:val="0008574E"/>
    <w:rsid w:val="000906B9"/>
    <w:rsid w:val="000933AB"/>
    <w:rsid w:val="0009352D"/>
    <w:rsid w:val="000A0A2C"/>
    <w:rsid w:val="000A1B03"/>
    <w:rsid w:val="000C2091"/>
    <w:rsid w:val="000C2A02"/>
    <w:rsid w:val="000C6B5F"/>
    <w:rsid w:val="000E17C5"/>
    <w:rsid w:val="000E7977"/>
    <w:rsid w:val="000F1D14"/>
    <w:rsid w:val="000F5020"/>
    <w:rsid w:val="0010629B"/>
    <w:rsid w:val="00106996"/>
    <w:rsid w:val="00112061"/>
    <w:rsid w:val="00131C88"/>
    <w:rsid w:val="00131E4D"/>
    <w:rsid w:val="00140590"/>
    <w:rsid w:val="00147B57"/>
    <w:rsid w:val="001503E2"/>
    <w:rsid w:val="00150B86"/>
    <w:rsid w:val="00160331"/>
    <w:rsid w:val="00160390"/>
    <w:rsid w:val="0016062F"/>
    <w:rsid w:val="00161589"/>
    <w:rsid w:val="00163FDB"/>
    <w:rsid w:val="00165C5E"/>
    <w:rsid w:val="00172E58"/>
    <w:rsid w:val="0018432E"/>
    <w:rsid w:val="00184EE0"/>
    <w:rsid w:val="00191E2B"/>
    <w:rsid w:val="001B1D12"/>
    <w:rsid w:val="001B2E8E"/>
    <w:rsid w:val="001C2363"/>
    <w:rsid w:val="001C36B8"/>
    <w:rsid w:val="001D38CD"/>
    <w:rsid w:val="001F333A"/>
    <w:rsid w:val="002049F8"/>
    <w:rsid w:val="00204D98"/>
    <w:rsid w:val="00205092"/>
    <w:rsid w:val="00205E08"/>
    <w:rsid w:val="002111E7"/>
    <w:rsid w:val="00213AD8"/>
    <w:rsid w:val="0022074B"/>
    <w:rsid w:val="002519C1"/>
    <w:rsid w:val="002527AB"/>
    <w:rsid w:val="002555E9"/>
    <w:rsid w:val="00262C29"/>
    <w:rsid w:val="00263503"/>
    <w:rsid w:val="00264587"/>
    <w:rsid w:val="0026602F"/>
    <w:rsid w:val="002676BB"/>
    <w:rsid w:val="00273EBD"/>
    <w:rsid w:val="002808BD"/>
    <w:rsid w:val="00281106"/>
    <w:rsid w:val="002918DB"/>
    <w:rsid w:val="002A7D9E"/>
    <w:rsid w:val="002B0256"/>
    <w:rsid w:val="002B4B95"/>
    <w:rsid w:val="002B708F"/>
    <w:rsid w:val="002C49BD"/>
    <w:rsid w:val="002D14E3"/>
    <w:rsid w:val="002D1FD4"/>
    <w:rsid w:val="002D7CD4"/>
    <w:rsid w:val="002E0DC7"/>
    <w:rsid w:val="002E6B48"/>
    <w:rsid w:val="002F33B2"/>
    <w:rsid w:val="00300D8A"/>
    <w:rsid w:val="00314DD5"/>
    <w:rsid w:val="0032339C"/>
    <w:rsid w:val="0034028A"/>
    <w:rsid w:val="00347776"/>
    <w:rsid w:val="003528B7"/>
    <w:rsid w:val="00355A55"/>
    <w:rsid w:val="003618B7"/>
    <w:rsid w:val="00361C3E"/>
    <w:rsid w:val="00364C7D"/>
    <w:rsid w:val="00364FE3"/>
    <w:rsid w:val="00366FA1"/>
    <w:rsid w:val="00370EF0"/>
    <w:rsid w:val="00371B9C"/>
    <w:rsid w:val="00374919"/>
    <w:rsid w:val="00377225"/>
    <w:rsid w:val="0038301F"/>
    <w:rsid w:val="0038407C"/>
    <w:rsid w:val="00385719"/>
    <w:rsid w:val="00391FD3"/>
    <w:rsid w:val="003B7CF6"/>
    <w:rsid w:val="003C1937"/>
    <w:rsid w:val="003C2DDA"/>
    <w:rsid w:val="003D1EAB"/>
    <w:rsid w:val="003D6A1C"/>
    <w:rsid w:val="003E0662"/>
    <w:rsid w:val="003E6638"/>
    <w:rsid w:val="003F405D"/>
    <w:rsid w:val="004039C8"/>
    <w:rsid w:val="00405FE6"/>
    <w:rsid w:val="00411068"/>
    <w:rsid w:val="004126D2"/>
    <w:rsid w:val="0041609E"/>
    <w:rsid w:val="00421660"/>
    <w:rsid w:val="00427F71"/>
    <w:rsid w:val="0043249E"/>
    <w:rsid w:val="00435005"/>
    <w:rsid w:val="0043749C"/>
    <w:rsid w:val="00441591"/>
    <w:rsid w:val="00461A42"/>
    <w:rsid w:val="00462AB2"/>
    <w:rsid w:val="0046318E"/>
    <w:rsid w:val="00481D8E"/>
    <w:rsid w:val="0048434A"/>
    <w:rsid w:val="00487BE6"/>
    <w:rsid w:val="004915B2"/>
    <w:rsid w:val="00492C6A"/>
    <w:rsid w:val="0049326B"/>
    <w:rsid w:val="004A1E21"/>
    <w:rsid w:val="004A4F06"/>
    <w:rsid w:val="004A50E5"/>
    <w:rsid w:val="004B0C1C"/>
    <w:rsid w:val="004C1E34"/>
    <w:rsid w:val="004C2462"/>
    <w:rsid w:val="004C521F"/>
    <w:rsid w:val="004D09CD"/>
    <w:rsid w:val="004D1D68"/>
    <w:rsid w:val="004E1169"/>
    <w:rsid w:val="004E1A9E"/>
    <w:rsid w:val="004E27D9"/>
    <w:rsid w:val="004E79B2"/>
    <w:rsid w:val="004F6EB4"/>
    <w:rsid w:val="0050190F"/>
    <w:rsid w:val="00503711"/>
    <w:rsid w:val="00512E62"/>
    <w:rsid w:val="00514425"/>
    <w:rsid w:val="005266F2"/>
    <w:rsid w:val="00531E35"/>
    <w:rsid w:val="00534833"/>
    <w:rsid w:val="00540F3D"/>
    <w:rsid w:val="005467BB"/>
    <w:rsid w:val="00592067"/>
    <w:rsid w:val="00592B8A"/>
    <w:rsid w:val="005B634C"/>
    <w:rsid w:val="005B643A"/>
    <w:rsid w:val="005C31C8"/>
    <w:rsid w:val="005C41C9"/>
    <w:rsid w:val="005C5838"/>
    <w:rsid w:val="005D27C7"/>
    <w:rsid w:val="005D7EC8"/>
    <w:rsid w:val="00621ACC"/>
    <w:rsid w:val="006253F2"/>
    <w:rsid w:val="006257EA"/>
    <w:rsid w:val="00635D76"/>
    <w:rsid w:val="00636F04"/>
    <w:rsid w:val="0064283F"/>
    <w:rsid w:val="006627F8"/>
    <w:rsid w:val="00684844"/>
    <w:rsid w:val="006900DC"/>
    <w:rsid w:val="00690730"/>
    <w:rsid w:val="006A5259"/>
    <w:rsid w:val="006B14C7"/>
    <w:rsid w:val="006B508B"/>
    <w:rsid w:val="006C71B5"/>
    <w:rsid w:val="006C749B"/>
    <w:rsid w:val="006C7855"/>
    <w:rsid w:val="006E234C"/>
    <w:rsid w:val="006F5A03"/>
    <w:rsid w:val="00700295"/>
    <w:rsid w:val="007007ED"/>
    <w:rsid w:val="007114A3"/>
    <w:rsid w:val="007115B8"/>
    <w:rsid w:val="00715684"/>
    <w:rsid w:val="00716956"/>
    <w:rsid w:val="00736EC1"/>
    <w:rsid w:val="00742CA4"/>
    <w:rsid w:val="007512EB"/>
    <w:rsid w:val="0075166F"/>
    <w:rsid w:val="00755701"/>
    <w:rsid w:val="00765ECB"/>
    <w:rsid w:val="00766E23"/>
    <w:rsid w:val="00767926"/>
    <w:rsid w:val="00772945"/>
    <w:rsid w:val="007733D4"/>
    <w:rsid w:val="00785B68"/>
    <w:rsid w:val="0079354D"/>
    <w:rsid w:val="00793BAA"/>
    <w:rsid w:val="00796D20"/>
    <w:rsid w:val="00796F9A"/>
    <w:rsid w:val="007A5585"/>
    <w:rsid w:val="007B4B86"/>
    <w:rsid w:val="007B63BF"/>
    <w:rsid w:val="007B7D6A"/>
    <w:rsid w:val="007C2A91"/>
    <w:rsid w:val="007D01FA"/>
    <w:rsid w:val="007D091D"/>
    <w:rsid w:val="007D2A7D"/>
    <w:rsid w:val="007E199A"/>
    <w:rsid w:val="007E5201"/>
    <w:rsid w:val="007E722E"/>
    <w:rsid w:val="007F5CA1"/>
    <w:rsid w:val="007F5F18"/>
    <w:rsid w:val="0080279F"/>
    <w:rsid w:val="008115F4"/>
    <w:rsid w:val="00812C15"/>
    <w:rsid w:val="008258A6"/>
    <w:rsid w:val="008357A9"/>
    <w:rsid w:val="00837F7E"/>
    <w:rsid w:val="008422AE"/>
    <w:rsid w:val="00842711"/>
    <w:rsid w:val="00856453"/>
    <w:rsid w:val="00863200"/>
    <w:rsid w:val="00872F22"/>
    <w:rsid w:val="00875574"/>
    <w:rsid w:val="00881146"/>
    <w:rsid w:val="0088177C"/>
    <w:rsid w:val="00883EDB"/>
    <w:rsid w:val="008859D3"/>
    <w:rsid w:val="0089140E"/>
    <w:rsid w:val="008A3022"/>
    <w:rsid w:val="008B2F76"/>
    <w:rsid w:val="008C37C3"/>
    <w:rsid w:val="008C5529"/>
    <w:rsid w:val="008D2BF3"/>
    <w:rsid w:val="008D4484"/>
    <w:rsid w:val="008E3722"/>
    <w:rsid w:val="008E373D"/>
    <w:rsid w:val="008E7BF1"/>
    <w:rsid w:val="008F4325"/>
    <w:rsid w:val="008F6FBF"/>
    <w:rsid w:val="008F716B"/>
    <w:rsid w:val="00901754"/>
    <w:rsid w:val="0090232F"/>
    <w:rsid w:val="00903620"/>
    <w:rsid w:val="00904A25"/>
    <w:rsid w:val="009065AB"/>
    <w:rsid w:val="00913865"/>
    <w:rsid w:val="0091757B"/>
    <w:rsid w:val="009217C0"/>
    <w:rsid w:val="009307FF"/>
    <w:rsid w:val="00931086"/>
    <w:rsid w:val="00933021"/>
    <w:rsid w:val="00945B04"/>
    <w:rsid w:val="00945FDA"/>
    <w:rsid w:val="00952800"/>
    <w:rsid w:val="009645C0"/>
    <w:rsid w:val="00964BBE"/>
    <w:rsid w:val="00971D13"/>
    <w:rsid w:val="00975A9D"/>
    <w:rsid w:val="0097688F"/>
    <w:rsid w:val="00982F23"/>
    <w:rsid w:val="00987A29"/>
    <w:rsid w:val="009A2746"/>
    <w:rsid w:val="009A35B1"/>
    <w:rsid w:val="009A4B01"/>
    <w:rsid w:val="009B198F"/>
    <w:rsid w:val="009C0FC0"/>
    <w:rsid w:val="009C3014"/>
    <w:rsid w:val="009C580C"/>
    <w:rsid w:val="009C789B"/>
    <w:rsid w:val="009D0A5A"/>
    <w:rsid w:val="009E047B"/>
    <w:rsid w:val="009F0872"/>
    <w:rsid w:val="009F3013"/>
    <w:rsid w:val="009F5EFD"/>
    <w:rsid w:val="00A0668D"/>
    <w:rsid w:val="00A15A59"/>
    <w:rsid w:val="00A17A93"/>
    <w:rsid w:val="00A23DF2"/>
    <w:rsid w:val="00A27799"/>
    <w:rsid w:val="00A31402"/>
    <w:rsid w:val="00A42C59"/>
    <w:rsid w:val="00A43AC4"/>
    <w:rsid w:val="00A44F3D"/>
    <w:rsid w:val="00A45EFB"/>
    <w:rsid w:val="00A52B0E"/>
    <w:rsid w:val="00A56191"/>
    <w:rsid w:val="00A71D58"/>
    <w:rsid w:val="00A7389A"/>
    <w:rsid w:val="00A774D9"/>
    <w:rsid w:val="00A871B4"/>
    <w:rsid w:val="00A902EA"/>
    <w:rsid w:val="00A92D32"/>
    <w:rsid w:val="00A97029"/>
    <w:rsid w:val="00AA713D"/>
    <w:rsid w:val="00AB5241"/>
    <w:rsid w:val="00AB6DBD"/>
    <w:rsid w:val="00AB702B"/>
    <w:rsid w:val="00AC1269"/>
    <w:rsid w:val="00AC758E"/>
    <w:rsid w:val="00AD22CD"/>
    <w:rsid w:val="00AD6D88"/>
    <w:rsid w:val="00AE5161"/>
    <w:rsid w:val="00AE5500"/>
    <w:rsid w:val="00AE62FF"/>
    <w:rsid w:val="00AE76E1"/>
    <w:rsid w:val="00AF43C9"/>
    <w:rsid w:val="00AF4535"/>
    <w:rsid w:val="00AF45E6"/>
    <w:rsid w:val="00AF4A79"/>
    <w:rsid w:val="00AF5C02"/>
    <w:rsid w:val="00B067D7"/>
    <w:rsid w:val="00B4294C"/>
    <w:rsid w:val="00B42F77"/>
    <w:rsid w:val="00B60D6F"/>
    <w:rsid w:val="00B66975"/>
    <w:rsid w:val="00B72480"/>
    <w:rsid w:val="00B7262F"/>
    <w:rsid w:val="00B7378D"/>
    <w:rsid w:val="00B75B51"/>
    <w:rsid w:val="00B77097"/>
    <w:rsid w:val="00B837A9"/>
    <w:rsid w:val="00B86939"/>
    <w:rsid w:val="00B86ACC"/>
    <w:rsid w:val="00B917D9"/>
    <w:rsid w:val="00B937E6"/>
    <w:rsid w:val="00B96B77"/>
    <w:rsid w:val="00BB2784"/>
    <w:rsid w:val="00BC2013"/>
    <w:rsid w:val="00BD1D36"/>
    <w:rsid w:val="00BD3FE4"/>
    <w:rsid w:val="00BD42AB"/>
    <w:rsid w:val="00BE1B6F"/>
    <w:rsid w:val="00BE29D6"/>
    <w:rsid w:val="00BF3B45"/>
    <w:rsid w:val="00BF702D"/>
    <w:rsid w:val="00C03189"/>
    <w:rsid w:val="00C068A7"/>
    <w:rsid w:val="00C13BF6"/>
    <w:rsid w:val="00C26F7E"/>
    <w:rsid w:val="00C313D8"/>
    <w:rsid w:val="00C32A38"/>
    <w:rsid w:val="00C32B6F"/>
    <w:rsid w:val="00C34654"/>
    <w:rsid w:val="00C34EF8"/>
    <w:rsid w:val="00C374AA"/>
    <w:rsid w:val="00C37C9C"/>
    <w:rsid w:val="00C4158A"/>
    <w:rsid w:val="00C42949"/>
    <w:rsid w:val="00C45871"/>
    <w:rsid w:val="00C56D2B"/>
    <w:rsid w:val="00C56F39"/>
    <w:rsid w:val="00C67050"/>
    <w:rsid w:val="00C72CD6"/>
    <w:rsid w:val="00C82145"/>
    <w:rsid w:val="00C82CC4"/>
    <w:rsid w:val="00C841AE"/>
    <w:rsid w:val="00C85237"/>
    <w:rsid w:val="00C86538"/>
    <w:rsid w:val="00C866E1"/>
    <w:rsid w:val="00CA551F"/>
    <w:rsid w:val="00CB2C66"/>
    <w:rsid w:val="00CD1ECD"/>
    <w:rsid w:val="00CD233E"/>
    <w:rsid w:val="00CD5E44"/>
    <w:rsid w:val="00CE3029"/>
    <w:rsid w:val="00CF4BC6"/>
    <w:rsid w:val="00CF5998"/>
    <w:rsid w:val="00D01BA8"/>
    <w:rsid w:val="00D0720E"/>
    <w:rsid w:val="00D075B2"/>
    <w:rsid w:val="00D11F54"/>
    <w:rsid w:val="00D20674"/>
    <w:rsid w:val="00D25589"/>
    <w:rsid w:val="00D27365"/>
    <w:rsid w:val="00D27994"/>
    <w:rsid w:val="00D35FEA"/>
    <w:rsid w:val="00D45A5A"/>
    <w:rsid w:val="00D52447"/>
    <w:rsid w:val="00D603B7"/>
    <w:rsid w:val="00D6388A"/>
    <w:rsid w:val="00D74081"/>
    <w:rsid w:val="00D847D3"/>
    <w:rsid w:val="00D920C9"/>
    <w:rsid w:val="00D94E61"/>
    <w:rsid w:val="00DA12EC"/>
    <w:rsid w:val="00DB3B79"/>
    <w:rsid w:val="00DB5FCA"/>
    <w:rsid w:val="00DB79E9"/>
    <w:rsid w:val="00DC73C3"/>
    <w:rsid w:val="00DC7450"/>
    <w:rsid w:val="00DC7896"/>
    <w:rsid w:val="00DD4719"/>
    <w:rsid w:val="00DD5CCE"/>
    <w:rsid w:val="00DE0A6C"/>
    <w:rsid w:val="00DE1606"/>
    <w:rsid w:val="00DE35CE"/>
    <w:rsid w:val="00DE3DA2"/>
    <w:rsid w:val="00DE6914"/>
    <w:rsid w:val="00DE6A37"/>
    <w:rsid w:val="00DF4D80"/>
    <w:rsid w:val="00DF54EA"/>
    <w:rsid w:val="00DF7172"/>
    <w:rsid w:val="00E0328B"/>
    <w:rsid w:val="00E04D18"/>
    <w:rsid w:val="00E12DB0"/>
    <w:rsid w:val="00E169BB"/>
    <w:rsid w:val="00E23990"/>
    <w:rsid w:val="00E313CE"/>
    <w:rsid w:val="00E437B2"/>
    <w:rsid w:val="00E573A6"/>
    <w:rsid w:val="00E60F67"/>
    <w:rsid w:val="00E64C88"/>
    <w:rsid w:val="00E6561F"/>
    <w:rsid w:val="00E66FEA"/>
    <w:rsid w:val="00E719CC"/>
    <w:rsid w:val="00E73541"/>
    <w:rsid w:val="00E74BDF"/>
    <w:rsid w:val="00E80224"/>
    <w:rsid w:val="00E852F6"/>
    <w:rsid w:val="00E8778F"/>
    <w:rsid w:val="00E903D1"/>
    <w:rsid w:val="00E96505"/>
    <w:rsid w:val="00EB3A39"/>
    <w:rsid w:val="00EB4ABF"/>
    <w:rsid w:val="00EB5477"/>
    <w:rsid w:val="00EB6C95"/>
    <w:rsid w:val="00EC01BB"/>
    <w:rsid w:val="00ED0B4A"/>
    <w:rsid w:val="00EE2E96"/>
    <w:rsid w:val="00EE48EE"/>
    <w:rsid w:val="00EF1B2B"/>
    <w:rsid w:val="00EF1CB7"/>
    <w:rsid w:val="00EF55AA"/>
    <w:rsid w:val="00F0125A"/>
    <w:rsid w:val="00F02AA3"/>
    <w:rsid w:val="00F05542"/>
    <w:rsid w:val="00F07C0B"/>
    <w:rsid w:val="00F105C5"/>
    <w:rsid w:val="00F20E43"/>
    <w:rsid w:val="00F2167E"/>
    <w:rsid w:val="00F22587"/>
    <w:rsid w:val="00F25AFE"/>
    <w:rsid w:val="00F35DAE"/>
    <w:rsid w:val="00F43462"/>
    <w:rsid w:val="00F46E80"/>
    <w:rsid w:val="00F54A76"/>
    <w:rsid w:val="00F62BB8"/>
    <w:rsid w:val="00F630AD"/>
    <w:rsid w:val="00F757C0"/>
    <w:rsid w:val="00F8213B"/>
    <w:rsid w:val="00F87F1D"/>
    <w:rsid w:val="00F932EF"/>
    <w:rsid w:val="00F96147"/>
    <w:rsid w:val="00FA1918"/>
    <w:rsid w:val="00FA1AA9"/>
    <w:rsid w:val="00FB53D7"/>
    <w:rsid w:val="00FB5991"/>
    <w:rsid w:val="00FC0F03"/>
    <w:rsid w:val="00FC1B21"/>
    <w:rsid w:val="00FD2A84"/>
    <w:rsid w:val="00FE1024"/>
    <w:rsid w:val="00FE1F1F"/>
    <w:rsid w:val="00FE68EA"/>
    <w:rsid w:val="00FF458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F8BDD0F"/>
  <w15:docId w15:val="{43ECC44C-48E3-43D5-9B72-9FA2E3D0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1498"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A91"/>
  </w:style>
  <w:style w:type="paragraph" w:styleId="Heading1">
    <w:name w:val="heading 1"/>
    <w:basedOn w:val="Normal"/>
    <w:next w:val="Normal"/>
    <w:link w:val="Heading1Char"/>
    <w:uiPriority w:val="9"/>
    <w:qFormat/>
    <w:rsid w:val="004A1E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15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27D2E"/>
    <w:pPr>
      <w:spacing w:before="100" w:beforeAutospacing="1" w:after="100" w:afterAutospacing="1"/>
      <w:ind w:lef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2013"/>
    <w:pPr>
      <w:spacing w:before="100" w:beforeAutospacing="1" w:after="100" w:afterAutospacing="1"/>
      <w:ind w:left="0" w:firstLine="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7D2E"/>
    <w:pPr>
      <w:tabs>
        <w:tab w:val="center" w:pos="4680"/>
        <w:tab w:val="right" w:pos="9360"/>
      </w:tabs>
    </w:pPr>
  </w:style>
  <w:style w:type="character" w:customStyle="1" w:styleId="HeaderChar">
    <w:name w:val="Header Char"/>
    <w:basedOn w:val="DefaultParagraphFont"/>
    <w:link w:val="Header"/>
    <w:uiPriority w:val="99"/>
    <w:rsid w:val="00027D2E"/>
  </w:style>
  <w:style w:type="paragraph" w:styleId="Footer">
    <w:name w:val="footer"/>
    <w:basedOn w:val="Normal"/>
    <w:link w:val="FooterChar"/>
    <w:uiPriority w:val="99"/>
    <w:unhideWhenUsed/>
    <w:rsid w:val="00027D2E"/>
    <w:pPr>
      <w:tabs>
        <w:tab w:val="center" w:pos="4680"/>
        <w:tab w:val="right" w:pos="9360"/>
      </w:tabs>
    </w:pPr>
  </w:style>
  <w:style w:type="character" w:customStyle="1" w:styleId="FooterChar">
    <w:name w:val="Footer Char"/>
    <w:basedOn w:val="DefaultParagraphFont"/>
    <w:link w:val="Footer"/>
    <w:uiPriority w:val="99"/>
    <w:rsid w:val="00027D2E"/>
  </w:style>
  <w:style w:type="character" w:customStyle="1" w:styleId="Heading3Char">
    <w:name w:val="Heading 3 Char"/>
    <w:basedOn w:val="DefaultParagraphFont"/>
    <w:link w:val="Heading3"/>
    <w:uiPriority w:val="9"/>
    <w:rsid w:val="00027D2E"/>
    <w:rPr>
      <w:rFonts w:ascii="Times New Roman" w:eastAsia="Times New Roman" w:hAnsi="Times New Roman" w:cs="Times New Roman"/>
      <w:b/>
      <w:bCs/>
      <w:sz w:val="27"/>
      <w:szCs w:val="27"/>
    </w:rPr>
  </w:style>
  <w:style w:type="character" w:styleId="Strong">
    <w:name w:val="Strong"/>
    <w:basedOn w:val="DefaultParagraphFont"/>
    <w:uiPriority w:val="22"/>
    <w:qFormat/>
    <w:rsid w:val="00027D2E"/>
    <w:rPr>
      <w:b/>
      <w:bCs/>
    </w:rPr>
  </w:style>
  <w:style w:type="character" w:styleId="CommentReference">
    <w:name w:val="annotation reference"/>
    <w:basedOn w:val="DefaultParagraphFont"/>
    <w:uiPriority w:val="99"/>
    <w:semiHidden/>
    <w:unhideWhenUsed/>
    <w:rsid w:val="00E23990"/>
    <w:rPr>
      <w:sz w:val="16"/>
      <w:szCs w:val="16"/>
    </w:rPr>
  </w:style>
  <w:style w:type="paragraph" w:styleId="CommentText">
    <w:name w:val="annotation text"/>
    <w:basedOn w:val="Normal"/>
    <w:link w:val="CommentTextChar"/>
    <w:uiPriority w:val="99"/>
    <w:semiHidden/>
    <w:unhideWhenUsed/>
    <w:rsid w:val="00E23990"/>
    <w:rPr>
      <w:sz w:val="20"/>
      <w:szCs w:val="20"/>
    </w:rPr>
  </w:style>
  <w:style w:type="character" w:customStyle="1" w:styleId="CommentTextChar">
    <w:name w:val="Comment Text Char"/>
    <w:basedOn w:val="DefaultParagraphFont"/>
    <w:link w:val="CommentText"/>
    <w:uiPriority w:val="99"/>
    <w:semiHidden/>
    <w:rsid w:val="00E23990"/>
    <w:rPr>
      <w:sz w:val="20"/>
      <w:szCs w:val="20"/>
    </w:rPr>
  </w:style>
  <w:style w:type="paragraph" w:styleId="CommentSubject">
    <w:name w:val="annotation subject"/>
    <w:basedOn w:val="CommentText"/>
    <w:next w:val="CommentText"/>
    <w:link w:val="CommentSubjectChar"/>
    <w:uiPriority w:val="99"/>
    <w:semiHidden/>
    <w:unhideWhenUsed/>
    <w:rsid w:val="00E23990"/>
    <w:rPr>
      <w:b/>
      <w:bCs/>
    </w:rPr>
  </w:style>
  <w:style w:type="character" w:customStyle="1" w:styleId="CommentSubjectChar">
    <w:name w:val="Comment Subject Char"/>
    <w:basedOn w:val="CommentTextChar"/>
    <w:link w:val="CommentSubject"/>
    <w:uiPriority w:val="99"/>
    <w:semiHidden/>
    <w:rsid w:val="00E23990"/>
    <w:rPr>
      <w:b/>
      <w:bCs/>
      <w:sz w:val="20"/>
      <w:szCs w:val="20"/>
    </w:rPr>
  </w:style>
  <w:style w:type="paragraph" w:styleId="BalloonText">
    <w:name w:val="Balloon Text"/>
    <w:basedOn w:val="Normal"/>
    <w:link w:val="BalloonTextChar"/>
    <w:uiPriority w:val="99"/>
    <w:semiHidden/>
    <w:unhideWhenUsed/>
    <w:rsid w:val="00E23990"/>
    <w:rPr>
      <w:rFonts w:ascii="Tahoma" w:hAnsi="Tahoma" w:cs="Tahoma"/>
      <w:sz w:val="16"/>
      <w:szCs w:val="16"/>
    </w:rPr>
  </w:style>
  <w:style w:type="character" w:customStyle="1" w:styleId="BalloonTextChar">
    <w:name w:val="Balloon Text Char"/>
    <w:basedOn w:val="DefaultParagraphFont"/>
    <w:link w:val="BalloonText"/>
    <w:uiPriority w:val="99"/>
    <w:semiHidden/>
    <w:rsid w:val="00E23990"/>
    <w:rPr>
      <w:rFonts w:ascii="Tahoma" w:hAnsi="Tahoma" w:cs="Tahoma"/>
      <w:sz w:val="16"/>
      <w:szCs w:val="16"/>
    </w:rPr>
  </w:style>
  <w:style w:type="paragraph" w:styleId="ListParagraph">
    <w:name w:val="List Paragraph"/>
    <w:basedOn w:val="Normal"/>
    <w:uiPriority w:val="1"/>
    <w:qFormat/>
    <w:rsid w:val="007C2A91"/>
    <w:pPr>
      <w:ind w:left="720"/>
      <w:contextualSpacing/>
    </w:pPr>
  </w:style>
  <w:style w:type="character" w:customStyle="1" w:styleId="Heading1Char">
    <w:name w:val="Heading 1 Char"/>
    <w:basedOn w:val="DefaultParagraphFont"/>
    <w:link w:val="Heading1"/>
    <w:uiPriority w:val="9"/>
    <w:rsid w:val="004A1E2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A1E21"/>
    <w:pPr>
      <w:spacing w:line="259" w:lineRule="auto"/>
      <w:ind w:left="0" w:firstLine="0"/>
      <w:outlineLvl w:val="9"/>
    </w:pPr>
  </w:style>
  <w:style w:type="paragraph" w:styleId="TOC1">
    <w:name w:val="toc 1"/>
    <w:basedOn w:val="Normal"/>
    <w:next w:val="Normal"/>
    <w:autoRedefine/>
    <w:uiPriority w:val="39"/>
    <w:unhideWhenUsed/>
    <w:rsid w:val="004A1E21"/>
    <w:pPr>
      <w:spacing w:after="100"/>
      <w:ind w:left="0"/>
    </w:pPr>
  </w:style>
  <w:style w:type="character" w:styleId="Hyperlink">
    <w:name w:val="Hyperlink"/>
    <w:basedOn w:val="DefaultParagraphFont"/>
    <w:uiPriority w:val="99"/>
    <w:unhideWhenUsed/>
    <w:rsid w:val="004A1E21"/>
    <w:rPr>
      <w:color w:val="0000FF" w:themeColor="hyperlink"/>
      <w:u w:val="single"/>
    </w:rPr>
  </w:style>
  <w:style w:type="character" w:customStyle="1" w:styleId="Heading2Char">
    <w:name w:val="Heading 2 Char"/>
    <w:basedOn w:val="DefaultParagraphFont"/>
    <w:link w:val="Heading2"/>
    <w:uiPriority w:val="9"/>
    <w:rsid w:val="007115B8"/>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184EE0"/>
    <w:pPr>
      <w:spacing w:after="100"/>
      <w:ind w:left="220"/>
    </w:pPr>
  </w:style>
  <w:style w:type="table" w:styleId="TableGrid">
    <w:name w:val="Table Grid"/>
    <w:basedOn w:val="TableNormal"/>
    <w:uiPriority w:val="39"/>
    <w:rsid w:val="00421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03B7"/>
    <w:pPr>
      <w:autoSpaceDE w:val="0"/>
      <w:autoSpaceDN w:val="0"/>
      <w:adjustRightInd w:val="0"/>
      <w:ind w:left="0" w:firstLine="0"/>
    </w:pPr>
    <w:rPr>
      <w:rFonts w:ascii="Calibri" w:hAnsi="Calibri" w:cs="Calibri"/>
      <w:color w:val="000000"/>
      <w:sz w:val="24"/>
      <w:szCs w:val="24"/>
    </w:rPr>
  </w:style>
  <w:style w:type="paragraph" w:styleId="BodyText">
    <w:name w:val="Body Text"/>
    <w:basedOn w:val="Normal"/>
    <w:link w:val="BodyTextChar"/>
    <w:uiPriority w:val="1"/>
    <w:qFormat/>
    <w:rsid w:val="00355A55"/>
    <w:pPr>
      <w:widowControl w:val="0"/>
      <w:autoSpaceDE w:val="0"/>
      <w:autoSpaceDN w:val="0"/>
      <w:spacing w:before="1"/>
      <w:ind w:left="0" w:firstLine="0"/>
    </w:pPr>
    <w:rPr>
      <w:rFonts w:ascii="Calibri" w:eastAsia="Calibri" w:hAnsi="Calibri" w:cs="Calibri"/>
      <w:sz w:val="20"/>
      <w:szCs w:val="20"/>
      <w:lang w:val="en-AU" w:eastAsia="en-AU" w:bidi="en-AU"/>
    </w:rPr>
  </w:style>
  <w:style w:type="character" w:customStyle="1" w:styleId="BodyTextChar">
    <w:name w:val="Body Text Char"/>
    <w:basedOn w:val="DefaultParagraphFont"/>
    <w:link w:val="BodyText"/>
    <w:uiPriority w:val="1"/>
    <w:rsid w:val="00355A55"/>
    <w:rPr>
      <w:rFonts w:ascii="Calibri" w:eastAsia="Calibri" w:hAnsi="Calibri" w:cs="Calibri"/>
      <w:sz w:val="20"/>
      <w:szCs w:val="20"/>
      <w:lang w:val="en-AU" w:eastAsia="en-AU" w:bidi="en-AU"/>
    </w:rPr>
  </w:style>
  <w:style w:type="paragraph" w:customStyle="1" w:styleId="TableParagraph">
    <w:name w:val="Table Paragraph"/>
    <w:basedOn w:val="Normal"/>
    <w:uiPriority w:val="1"/>
    <w:qFormat/>
    <w:rsid w:val="00355A55"/>
    <w:pPr>
      <w:widowControl w:val="0"/>
      <w:autoSpaceDE w:val="0"/>
      <w:autoSpaceDN w:val="0"/>
      <w:ind w:left="474"/>
    </w:pPr>
    <w:rPr>
      <w:rFonts w:ascii="Calibri" w:eastAsia="Calibri" w:hAnsi="Calibri" w:cs="Calibri"/>
      <w:lang w:val="en-AU" w:eastAsia="en-AU" w:bidi="en-AU"/>
    </w:rPr>
  </w:style>
  <w:style w:type="character" w:customStyle="1" w:styleId="sppb-blocknumber-number">
    <w:name w:val="sppb-blocknumber-number"/>
    <w:basedOn w:val="DefaultParagraphFont"/>
    <w:rsid w:val="00384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20791">
      <w:bodyDiv w:val="1"/>
      <w:marLeft w:val="0"/>
      <w:marRight w:val="0"/>
      <w:marTop w:val="0"/>
      <w:marBottom w:val="0"/>
      <w:divBdr>
        <w:top w:val="none" w:sz="0" w:space="0" w:color="auto"/>
        <w:left w:val="none" w:sz="0" w:space="0" w:color="auto"/>
        <w:bottom w:val="none" w:sz="0" w:space="0" w:color="auto"/>
        <w:right w:val="none" w:sz="0" w:space="0" w:color="auto"/>
      </w:divBdr>
    </w:div>
    <w:div w:id="131799810">
      <w:bodyDiv w:val="1"/>
      <w:marLeft w:val="0"/>
      <w:marRight w:val="0"/>
      <w:marTop w:val="0"/>
      <w:marBottom w:val="0"/>
      <w:divBdr>
        <w:top w:val="none" w:sz="0" w:space="0" w:color="auto"/>
        <w:left w:val="none" w:sz="0" w:space="0" w:color="auto"/>
        <w:bottom w:val="none" w:sz="0" w:space="0" w:color="auto"/>
        <w:right w:val="none" w:sz="0" w:space="0" w:color="auto"/>
      </w:divBdr>
    </w:div>
    <w:div w:id="183981256">
      <w:bodyDiv w:val="1"/>
      <w:marLeft w:val="0"/>
      <w:marRight w:val="0"/>
      <w:marTop w:val="0"/>
      <w:marBottom w:val="0"/>
      <w:divBdr>
        <w:top w:val="none" w:sz="0" w:space="0" w:color="auto"/>
        <w:left w:val="none" w:sz="0" w:space="0" w:color="auto"/>
        <w:bottom w:val="none" w:sz="0" w:space="0" w:color="auto"/>
        <w:right w:val="none" w:sz="0" w:space="0" w:color="auto"/>
      </w:divBdr>
      <w:divsChild>
        <w:div w:id="1146971076">
          <w:marLeft w:val="0"/>
          <w:marRight w:val="0"/>
          <w:marTop w:val="0"/>
          <w:marBottom w:val="0"/>
          <w:divBdr>
            <w:top w:val="none" w:sz="0" w:space="0" w:color="auto"/>
            <w:left w:val="none" w:sz="0" w:space="0" w:color="auto"/>
            <w:bottom w:val="none" w:sz="0" w:space="0" w:color="auto"/>
            <w:right w:val="none" w:sz="0" w:space="0" w:color="auto"/>
          </w:divBdr>
        </w:div>
      </w:divsChild>
    </w:div>
    <w:div w:id="265891674">
      <w:bodyDiv w:val="1"/>
      <w:marLeft w:val="0"/>
      <w:marRight w:val="0"/>
      <w:marTop w:val="0"/>
      <w:marBottom w:val="0"/>
      <w:divBdr>
        <w:top w:val="none" w:sz="0" w:space="0" w:color="auto"/>
        <w:left w:val="none" w:sz="0" w:space="0" w:color="auto"/>
        <w:bottom w:val="none" w:sz="0" w:space="0" w:color="auto"/>
        <w:right w:val="none" w:sz="0" w:space="0" w:color="auto"/>
      </w:divBdr>
    </w:div>
    <w:div w:id="387917686">
      <w:bodyDiv w:val="1"/>
      <w:marLeft w:val="0"/>
      <w:marRight w:val="0"/>
      <w:marTop w:val="0"/>
      <w:marBottom w:val="0"/>
      <w:divBdr>
        <w:top w:val="none" w:sz="0" w:space="0" w:color="auto"/>
        <w:left w:val="none" w:sz="0" w:space="0" w:color="auto"/>
        <w:bottom w:val="none" w:sz="0" w:space="0" w:color="auto"/>
        <w:right w:val="none" w:sz="0" w:space="0" w:color="auto"/>
      </w:divBdr>
      <w:divsChild>
        <w:div w:id="130900300">
          <w:marLeft w:val="0"/>
          <w:marRight w:val="0"/>
          <w:marTop w:val="0"/>
          <w:marBottom w:val="0"/>
          <w:divBdr>
            <w:top w:val="none" w:sz="0" w:space="0" w:color="auto"/>
            <w:left w:val="none" w:sz="0" w:space="0" w:color="auto"/>
            <w:bottom w:val="none" w:sz="0" w:space="0" w:color="auto"/>
            <w:right w:val="none" w:sz="0" w:space="0" w:color="auto"/>
          </w:divBdr>
          <w:divsChild>
            <w:div w:id="2006127677">
              <w:marLeft w:val="0"/>
              <w:marRight w:val="0"/>
              <w:marTop w:val="0"/>
              <w:marBottom w:val="0"/>
              <w:divBdr>
                <w:top w:val="none" w:sz="0" w:space="0" w:color="auto"/>
                <w:left w:val="none" w:sz="0" w:space="0" w:color="auto"/>
                <w:bottom w:val="none" w:sz="0" w:space="0" w:color="auto"/>
                <w:right w:val="none" w:sz="0" w:space="0" w:color="auto"/>
              </w:divBdr>
              <w:divsChild>
                <w:div w:id="394083028">
                  <w:marLeft w:val="0"/>
                  <w:marRight w:val="0"/>
                  <w:marTop w:val="0"/>
                  <w:marBottom w:val="0"/>
                  <w:divBdr>
                    <w:top w:val="none" w:sz="0" w:space="0" w:color="auto"/>
                    <w:left w:val="none" w:sz="0" w:space="0" w:color="auto"/>
                    <w:bottom w:val="none" w:sz="0" w:space="0" w:color="auto"/>
                    <w:right w:val="none" w:sz="0" w:space="0" w:color="auto"/>
                  </w:divBdr>
                  <w:divsChild>
                    <w:div w:id="1320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05527">
          <w:marLeft w:val="0"/>
          <w:marRight w:val="0"/>
          <w:marTop w:val="675"/>
          <w:marBottom w:val="675"/>
          <w:divBdr>
            <w:top w:val="none" w:sz="0" w:space="0" w:color="auto"/>
            <w:left w:val="none" w:sz="0" w:space="0" w:color="auto"/>
            <w:bottom w:val="none" w:sz="0" w:space="0" w:color="auto"/>
            <w:right w:val="none" w:sz="0" w:space="0" w:color="auto"/>
          </w:divBdr>
          <w:divsChild>
            <w:div w:id="528421431">
              <w:marLeft w:val="0"/>
              <w:marRight w:val="0"/>
              <w:marTop w:val="0"/>
              <w:marBottom w:val="0"/>
              <w:divBdr>
                <w:top w:val="none" w:sz="0" w:space="0" w:color="auto"/>
                <w:left w:val="none" w:sz="0" w:space="0" w:color="auto"/>
                <w:bottom w:val="none" w:sz="0" w:space="0" w:color="auto"/>
                <w:right w:val="none" w:sz="0" w:space="0" w:color="auto"/>
              </w:divBdr>
              <w:divsChild>
                <w:div w:id="17582079">
                  <w:marLeft w:val="0"/>
                  <w:marRight w:val="0"/>
                  <w:marTop w:val="0"/>
                  <w:marBottom w:val="0"/>
                  <w:divBdr>
                    <w:top w:val="none" w:sz="0" w:space="0" w:color="auto"/>
                    <w:left w:val="none" w:sz="0" w:space="0" w:color="auto"/>
                    <w:bottom w:val="none" w:sz="0" w:space="0" w:color="auto"/>
                    <w:right w:val="none" w:sz="0" w:space="0" w:color="auto"/>
                  </w:divBdr>
                  <w:divsChild>
                    <w:div w:id="1514951552">
                      <w:marLeft w:val="0"/>
                      <w:marRight w:val="0"/>
                      <w:marTop w:val="0"/>
                      <w:marBottom w:val="0"/>
                      <w:divBdr>
                        <w:top w:val="none" w:sz="0" w:space="0" w:color="auto"/>
                        <w:left w:val="none" w:sz="0" w:space="0" w:color="auto"/>
                        <w:bottom w:val="none" w:sz="0" w:space="0" w:color="auto"/>
                        <w:right w:val="none" w:sz="0" w:space="0" w:color="auto"/>
                      </w:divBdr>
                      <w:divsChild>
                        <w:div w:id="14472323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26148">
          <w:marLeft w:val="0"/>
          <w:marRight w:val="0"/>
          <w:marTop w:val="0"/>
          <w:marBottom w:val="0"/>
          <w:divBdr>
            <w:top w:val="none" w:sz="0" w:space="0" w:color="auto"/>
            <w:left w:val="none" w:sz="0" w:space="0" w:color="auto"/>
            <w:bottom w:val="none" w:sz="0" w:space="0" w:color="auto"/>
            <w:right w:val="none" w:sz="0" w:space="0" w:color="auto"/>
          </w:divBdr>
          <w:divsChild>
            <w:div w:id="299112890">
              <w:marLeft w:val="0"/>
              <w:marRight w:val="0"/>
              <w:marTop w:val="0"/>
              <w:marBottom w:val="0"/>
              <w:divBdr>
                <w:top w:val="none" w:sz="0" w:space="0" w:color="auto"/>
                <w:left w:val="none" w:sz="0" w:space="0" w:color="auto"/>
                <w:bottom w:val="none" w:sz="0" w:space="0" w:color="auto"/>
                <w:right w:val="none" w:sz="0" w:space="0" w:color="auto"/>
              </w:divBdr>
              <w:divsChild>
                <w:div w:id="2131435259">
                  <w:marLeft w:val="0"/>
                  <w:marRight w:val="0"/>
                  <w:marTop w:val="0"/>
                  <w:marBottom w:val="0"/>
                  <w:divBdr>
                    <w:top w:val="none" w:sz="0" w:space="0" w:color="auto"/>
                    <w:left w:val="none" w:sz="0" w:space="0" w:color="auto"/>
                    <w:bottom w:val="none" w:sz="0" w:space="0" w:color="auto"/>
                    <w:right w:val="none" w:sz="0" w:space="0" w:color="auto"/>
                  </w:divBdr>
                  <w:divsChild>
                    <w:div w:id="410321860">
                      <w:marLeft w:val="0"/>
                      <w:marRight w:val="0"/>
                      <w:marTop w:val="0"/>
                      <w:marBottom w:val="0"/>
                      <w:divBdr>
                        <w:top w:val="none" w:sz="0" w:space="0" w:color="auto"/>
                        <w:left w:val="none" w:sz="0" w:space="0" w:color="auto"/>
                        <w:bottom w:val="none" w:sz="0" w:space="0" w:color="auto"/>
                        <w:right w:val="none" w:sz="0" w:space="0" w:color="auto"/>
                      </w:divBdr>
                      <w:divsChild>
                        <w:div w:id="11857046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220739">
      <w:bodyDiv w:val="1"/>
      <w:marLeft w:val="0"/>
      <w:marRight w:val="0"/>
      <w:marTop w:val="0"/>
      <w:marBottom w:val="0"/>
      <w:divBdr>
        <w:top w:val="none" w:sz="0" w:space="0" w:color="auto"/>
        <w:left w:val="none" w:sz="0" w:space="0" w:color="auto"/>
        <w:bottom w:val="none" w:sz="0" w:space="0" w:color="auto"/>
        <w:right w:val="none" w:sz="0" w:space="0" w:color="auto"/>
      </w:divBdr>
      <w:divsChild>
        <w:div w:id="58137478">
          <w:marLeft w:val="0"/>
          <w:marRight w:val="0"/>
          <w:marTop w:val="0"/>
          <w:marBottom w:val="0"/>
          <w:divBdr>
            <w:top w:val="none" w:sz="0" w:space="0" w:color="auto"/>
            <w:left w:val="none" w:sz="0" w:space="0" w:color="auto"/>
            <w:bottom w:val="none" w:sz="0" w:space="0" w:color="auto"/>
            <w:right w:val="none" w:sz="0" w:space="0" w:color="auto"/>
          </w:divBdr>
        </w:div>
        <w:div w:id="304892112">
          <w:marLeft w:val="0"/>
          <w:marRight w:val="0"/>
          <w:marTop w:val="0"/>
          <w:marBottom w:val="0"/>
          <w:divBdr>
            <w:top w:val="none" w:sz="0" w:space="0" w:color="auto"/>
            <w:left w:val="none" w:sz="0" w:space="0" w:color="auto"/>
            <w:bottom w:val="none" w:sz="0" w:space="0" w:color="auto"/>
            <w:right w:val="none" w:sz="0" w:space="0" w:color="auto"/>
          </w:divBdr>
        </w:div>
        <w:div w:id="467746038">
          <w:marLeft w:val="0"/>
          <w:marRight w:val="0"/>
          <w:marTop w:val="0"/>
          <w:marBottom w:val="0"/>
          <w:divBdr>
            <w:top w:val="none" w:sz="0" w:space="0" w:color="auto"/>
            <w:left w:val="none" w:sz="0" w:space="0" w:color="auto"/>
            <w:bottom w:val="none" w:sz="0" w:space="0" w:color="auto"/>
            <w:right w:val="none" w:sz="0" w:space="0" w:color="auto"/>
          </w:divBdr>
        </w:div>
        <w:div w:id="825628125">
          <w:marLeft w:val="0"/>
          <w:marRight w:val="0"/>
          <w:marTop w:val="0"/>
          <w:marBottom w:val="0"/>
          <w:divBdr>
            <w:top w:val="none" w:sz="0" w:space="0" w:color="auto"/>
            <w:left w:val="none" w:sz="0" w:space="0" w:color="auto"/>
            <w:bottom w:val="none" w:sz="0" w:space="0" w:color="auto"/>
            <w:right w:val="none" w:sz="0" w:space="0" w:color="auto"/>
          </w:divBdr>
        </w:div>
        <w:div w:id="873999864">
          <w:marLeft w:val="0"/>
          <w:marRight w:val="0"/>
          <w:marTop w:val="0"/>
          <w:marBottom w:val="0"/>
          <w:divBdr>
            <w:top w:val="none" w:sz="0" w:space="0" w:color="auto"/>
            <w:left w:val="none" w:sz="0" w:space="0" w:color="auto"/>
            <w:bottom w:val="none" w:sz="0" w:space="0" w:color="auto"/>
            <w:right w:val="none" w:sz="0" w:space="0" w:color="auto"/>
          </w:divBdr>
        </w:div>
        <w:div w:id="906844886">
          <w:marLeft w:val="0"/>
          <w:marRight w:val="0"/>
          <w:marTop w:val="0"/>
          <w:marBottom w:val="0"/>
          <w:divBdr>
            <w:top w:val="none" w:sz="0" w:space="0" w:color="auto"/>
            <w:left w:val="none" w:sz="0" w:space="0" w:color="auto"/>
            <w:bottom w:val="none" w:sz="0" w:space="0" w:color="auto"/>
            <w:right w:val="none" w:sz="0" w:space="0" w:color="auto"/>
          </w:divBdr>
        </w:div>
        <w:div w:id="1127894683">
          <w:marLeft w:val="0"/>
          <w:marRight w:val="0"/>
          <w:marTop w:val="0"/>
          <w:marBottom w:val="0"/>
          <w:divBdr>
            <w:top w:val="none" w:sz="0" w:space="0" w:color="auto"/>
            <w:left w:val="none" w:sz="0" w:space="0" w:color="auto"/>
            <w:bottom w:val="none" w:sz="0" w:space="0" w:color="auto"/>
            <w:right w:val="none" w:sz="0" w:space="0" w:color="auto"/>
          </w:divBdr>
        </w:div>
        <w:div w:id="1138953003">
          <w:marLeft w:val="0"/>
          <w:marRight w:val="0"/>
          <w:marTop w:val="0"/>
          <w:marBottom w:val="0"/>
          <w:divBdr>
            <w:top w:val="none" w:sz="0" w:space="0" w:color="auto"/>
            <w:left w:val="none" w:sz="0" w:space="0" w:color="auto"/>
            <w:bottom w:val="none" w:sz="0" w:space="0" w:color="auto"/>
            <w:right w:val="none" w:sz="0" w:space="0" w:color="auto"/>
          </w:divBdr>
        </w:div>
        <w:div w:id="1174683493">
          <w:marLeft w:val="0"/>
          <w:marRight w:val="0"/>
          <w:marTop w:val="0"/>
          <w:marBottom w:val="0"/>
          <w:divBdr>
            <w:top w:val="none" w:sz="0" w:space="0" w:color="auto"/>
            <w:left w:val="none" w:sz="0" w:space="0" w:color="auto"/>
            <w:bottom w:val="none" w:sz="0" w:space="0" w:color="auto"/>
            <w:right w:val="none" w:sz="0" w:space="0" w:color="auto"/>
          </w:divBdr>
        </w:div>
        <w:div w:id="1175344440">
          <w:marLeft w:val="0"/>
          <w:marRight w:val="0"/>
          <w:marTop w:val="0"/>
          <w:marBottom w:val="0"/>
          <w:divBdr>
            <w:top w:val="none" w:sz="0" w:space="0" w:color="auto"/>
            <w:left w:val="none" w:sz="0" w:space="0" w:color="auto"/>
            <w:bottom w:val="none" w:sz="0" w:space="0" w:color="auto"/>
            <w:right w:val="none" w:sz="0" w:space="0" w:color="auto"/>
          </w:divBdr>
        </w:div>
        <w:div w:id="1199077333">
          <w:marLeft w:val="0"/>
          <w:marRight w:val="0"/>
          <w:marTop w:val="0"/>
          <w:marBottom w:val="0"/>
          <w:divBdr>
            <w:top w:val="none" w:sz="0" w:space="0" w:color="auto"/>
            <w:left w:val="none" w:sz="0" w:space="0" w:color="auto"/>
            <w:bottom w:val="none" w:sz="0" w:space="0" w:color="auto"/>
            <w:right w:val="none" w:sz="0" w:space="0" w:color="auto"/>
          </w:divBdr>
        </w:div>
        <w:div w:id="1247378853">
          <w:marLeft w:val="0"/>
          <w:marRight w:val="0"/>
          <w:marTop w:val="0"/>
          <w:marBottom w:val="0"/>
          <w:divBdr>
            <w:top w:val="none" w:sz="0" w:space="0" w:color="auto"/>
            <w:left w:val="none" w:sz="0" w:space="0" w:color="auto"/>
            <w:bottom w:val="none" w:sz="0" w:space="0" w:color="auto"/>
            <w:right w:val="none" w:sz="0" w:space="0" w:color="auto"/>
          </w:divBdr>
        </w:div>
        <w:div w:id="1650328695">
          <w:marLeft w:val="0"/>
          <w:marRight w:val="0"/>
          <w:marTop w:val="0"/>
          <w:marBottom w:val="0"/>
          <w:divBdr>
            <w:top w:val="none" w:sz="0" w:space="0" w:color="auto"/>
            <w:left w:val="none" w:sz="0" w:space="0" w:color="auto"/>
            <w:bottom w:val="none" w:sz="0" w:space="0" w:color="auto"/>
            <w:right w:val="none" w:sz="0" w:space="0" w:color="auto"/>
          </w:divBdr>
        </w:div>
        <w:div w:id="1877504673">
          <w:marLeft w:val="0"/>
          <w:marRight w:val="0"/>
          <w:marTop w:val="0"/>
          <w:marBottom w:val="0"/>
          <w:divBdr>
            <w:top w:val="none" w:sz="0" w:space="0" w:color="auto"/>
            <w:left w:val="none" w:sz="0" w:space="0" w:color="auto"/>
            <w:bottom w:val="none" w:sz="0" w:space="0" w:color="auto"/>
            <w:right w:val="none" w:sz="0" w:space="0" w:color="auto"/>
          </w:divBdr>
        </w:div>
        <w:div w:id="1965428427">
          <w:marLeft w:val="0"/>
          <w:marRight w:val="0"/>
          <w:marTop w:val="0"/>
          <w:marBottom w:val="0"/>
          <w:divBdr>
            <w:top w:val="none" w:sz="0" w:space="0" w:color="auto"/>
            <w:left w:val="none" w:sz="0" w:space="0" w:color="auto"/>
            <w:bottom w:val="none" w:sz="0" w:space="0" w:color="auto"/>
            <w:right w:val="none" w:sz="0" w:space="0" w:color="auto"/>
          </w:divBdr>
        </w:div>
        <w:div w:id="1983073807">
          <w:marLeft w:val="0"/>
          <w:marRight w:val="0"/>
          <w:marTop w:val="0"/>
          <w:marBottom w:val="0"/>
          <w:divBdr>
            <w:top w:val="none" w:sz="0" w:space="0" w:color="auto"/>
            <w:left w:val="none" w:sz="0" w:space="0" w:color="auto"/>
            <w:bottom w:val="none" w:sz="0" w:space="0" w:color="auto"/>
            <w:right w:val="none" w:sz="0" w:space="0" w:color="auto"/>
          </w:divBdr>
        </w:div>
        <w:div w:id="2010130116">
          <w:marLeft w:val="0"/>
          <w:marRight w:val="0"/>
          <w:marTop w:val="0"/>
          <w:marBottom w:val="0"/>
          <w:divBdr>
            <w:top w:val="none" w:sz="0" w:space="0" w:color="auto"/>
            <w:left w:val="none" w:sz="0" w:space="0" w:color="auto"/>
            <w:bottom w:val="none" w:sz="0" w:space="0" w:color="auto"/>
            <w:right w:val="none" w:sz="0" w:space="0" w:color="auto"/>
          </w:divBdr>
        </w:div>
        <w:div w:id="2065834366">
          <w:marLeft w:val="0"/>
          <w:marRight w:val="0"/>
          <w:marTop w:val="0"/>
          <w:marBottom w:val="0"/>
          <w:divBdr>
            <w:top w:val="none" w:sz="0" w:space="0" w:color="auto"/>
            <w:left w:val="none" w:sz="0" w:space="0" w:color="auto"/>
            <w:bottom w:val="none" w:sz="0" w:space="0" w:color="auto"/>
            <w:right w:val="none" w:sz="0" w:space="0" w:color="auto"/>
          </w:divBdr>
        </w:div>
      </w:divsChild>
    </w:div>
    <w:div w:id="702099017">
      <w:bodyDiv w:val="1"/>
      <w:marLeft w:val="0"/>
      <w:marRight w:val="0"/>
      <w:marTop w:val="0"/>
      <w:marBottom w:val="0"/>
      <w:divBdr>
        <w:top w:val="none" w:sz="0" w:space="0" w:color="auto"/>
        <w:left w:val="none" w:sz="0" w:space="0" w:color="auto"/>
        <w:bottom w:val="none" w:sz="0" w:space="0" w:color="auto"/>
        <w:right w:val="none" w:sz="0" w:space="0" w:color="auto"/>
      </w:divBdr>
    </w:div>
    <w:div w:id="773012289">
      <w:bodyDiv w:val="1"/>
      <w:marLeft w:val="0"/>
      <w:marRight w:val="0"/>
      <w:marTop w:val="0"/>
      <w:marBottom w:val="0"/>
      <w:divBdr>
        <w:top w:val="none" w:sz="0" w:space="0" w:color="auto"/>
        <w:left w:val="none" w:sz="0" w:space="0" w:color="auto"/>
        <w:bottom w:val="none" w:sz="0" w:space="0" w:color="auto"/>
        <w:right w:val="none" w:sz="0" w:space="0" w:color="auto"/>
      </w:divBdr>
      <w:divsChild>
        <w:div w:id="1465465141">
          <w:marLeft w:val="0"/>
          <w:marRight w:val="0"/>
          <w:marTop w:val="0"/>
          <w:marBottom w:val="0"/>
          <w:divBdr>
            <w:top w:val="none" w:sz="0" w:space="0" w:color="auto"/>
            <w:left w:val="none" w:sz="0" w:space="0" w:color="auto"/>
            <w:bottom w:val="none" w:sz="0" w:space="0" w:color="auto"/>
            <w:right w:val="none" w:sz="0" w:space="0" w:color="auto"/>
          </w:divBdr>
          <w:divsChild>
            <w:div w:id="2004232781">
              <w:marLeft w:val="-225"/>
              <w:marRight w:val="-225"/>
              <w:marTop w:val="0"/>
              <w:marBottom w:val="0"/>
              <w:divBdr>
                <w:top w:val="none" w:sz="0" w:space="0" w:color="auto"/>
                <w:left w:val="none" w:sz="0" w:space="0" w:color="auto"/>
                <w:bottom w:val="none" w:sz="0" w:space="0" w:color="auto"/>
                <w:right w:val="none" w:sz="0" w:space="0" w:color="auto"/>
              </w:divBdr>
              <w:divsChild>
                <w:div w:id="2089836757">
                  <w:marLeft w:val="0"/>
                  <w:marRight w:val="0"/>
                  <w:marTop w:val="0"/>
                  <w:marBottom w:val="0"/>
                  <w:divBdr>
                    <w:top w:val="none" w:sz="0" w:space="0" w:color="auto"/>
                    <w:left w:val="none" w:sz="0" w:space="0" w:color="auto"/>
                    <w:bottom w:val="none" w:sz="0" w:space="0" w:color="auto"/>
                    <w:right w:val="none" w:sz="0" w:space="0" w:color="auto"/>
                  </w:divBdr>
                  <w:divsChild>
                    <w:div w:id="1218274928">
                      <w:marLeft w:val="0"/>
                      <w:marRight w:val="0"/>
                      <w:marTop w:val="0"/>
                      <w:marBottom w:val="0"/>
                      <w:divBdr>
                        <w:top w:val="none" w:sz="0" w:space="0" w:color="auto"/>
                        <w:left w:val="none" w:sz="0" w:space="0" w:color="auto"/>
                        <w:bottom w:val="none" w:sz="0" w:space="0" w:color="auto"/>
                        <w:right w:val="none" w:sz="0" w:space="0" w:color="auto"/>
                      </w:divBdr>
                      <w:divsChild>
                        <w:div w:id="2008751508">
                          <w:marLeft w:val="0"/>
                          <w:marRight w:val="0"/>
                          <w:marTop w:val="0"/>
                          <w:marBottom w:val="0"/>
                          <w:divBdr>
                            <w:top w:val="none" w:sz="0" w:space="0" w:color="auto"/>
                            <w:left w:val="none" w:sz="0" w:space="0" w:color="auto"/>
                            <w:bottom w:val="none" w:sz="0" w:space="0" w:color="auto"/>
                            <w:right w:val="none" w:sz="0" w:space="0" w:color="auto"/>
                          </w:divBdr>
                          <w:divsChild>
                            <w:div w:id="330068240">
                              <w:marLeft w:val="0"/>
                              <w:marRight w:val="0"/>
                              <w:marTop w:val="0"/>
                              <w:marBottom w:val="0"/>
                              <w:divBdr>
                                <w:top w:val="none" w:sz="0" w:space="0" w:color="auto"/>
                                <w:left w:val="none" w:sz="0" w:space="0" w:color="auto"/>
                                <w:bottom w:val="none" w:sz="0" w:space="0" w:color="auto"/>
                                <w:right w:val="none" w:sz="0" w:space="0" w:color="auto"/>
                              </w:divBdr>
                              <w:divsChild>
                                <w:div w:id="428231989">
                                  <w:marLeft w:val="0"/>
                                  <w:marRight w:val="0"/>
                                  <w:marTop w:val="0"/>
                                  <w:marBottom w:val="0"/>
                                  <w:divBdr>
                                    <w:top w:val="none" w:sz="0" w:space="0" w:color="auto"/>
                                    <w:left w:val="none" w:sz="0" w:space="0" w:color="auto"/>
                                    <w:bottom w:val="none" w:sz="0" w:space="0" w:color="auto"/>
                                    <w:right w:val="none" w:sz="0" w:space="0" w:color="auto"/>
                                  </w:divBdr>
                                  <w:divsChild>
                                    <w:div w:id="12646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5485">
                              <w:marLeft w:val="0"/>
                              <w:marRight w:val="0"/>
                              <w:marTop w:val="0"/>
                              <w:marBottom w:val="0"/>
                              <w:divBdr>
                                <w:top w:val="none" w:sz="0" w:space="0" w:color="auto"/>
                                <w:left w:val="none" w:sz="0" w:space="0" w:color="auto"/>
                                <w:bottom w:val="none" w:sz="0" w:space="0" w:color="auto"/>
                                <w:right w:val="none" w:sz="0" w:space="0" w:color="auto"/>
                              </w:divBdr>
                              <w:divsChild>
                                <w:div w:id="32386961">
                                  <w:marLeft w:val="0"/>
                                  <w:marRight w:val="0"/>
                                  <w:marTop w:val="0"/>
                                  <w:marBottom w:val="0"/>
                                  <w:divBdr>
                                    <w:top w:val="none" w:sz="0" w:space="0" w:color="auto"/>
                                    <w:left w:val="none" w:sz="0" w:space="0" w:color="auto"/>
                                    <w:bottom w:val="none" w:sz="0" w:space="0" w:color="auto"/>
                                    <w:right w:val="none" w:sz="0" w:space="0" w:color="auto"/>
                                  </w:divBdr>
                                  <w:divsChild>
                                    <w:div w:id="6854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51566">
          <w:marLeft w:val="0"/>
          <w:marRight w:val="0"/>
          <w:marTop w:val="0"/>
          <w:marBottom w:val="0"/>
          <w:divBdr>
            <w:top w:val="none" w:sz="0" w:space="0" w:color="auto"/>
            <w:left w:val="none" w:sz="0" w:space="0" w:color="auto"/>
            <w:bottom w:val="none" w:sz="0" w:space="0" w:color="auto"/>
            <w:right w:val="none" w:sz="0" w:space="0" w:color="auto"/>
          </w:divBdr>
          <w:divsChild>
            <w:div w:id="857624831">
              <w:marLeft w:val="-225"/>
              <w:marRight w:val="-225"/>
              <w:marTop w:val="0"/>
              <w:marBottom w:val="0"/>
              <w:divBdr>
                <w:top w:val="none" w:sz="0" w:space="0" w:color="auto"/>
                <w:left w:val="none" w:sz="0" w:space="0" w:color="auto"/>
                <w:bottom w:val="none" w:sz="0" w:space="0" w:color="auto"/>
                <w:right w:val="none" w:sz="0" w:space="0" w:color="auto"/>
              </w:divBdr>
              <w:divsChild>
                <w:div w:id="1936357319">
                  <w:marLeft w:val="0"/>
                  <w:marRight w:val="0"/>
                  <w:marTop w:val="0"/>
                  <w:marBottom w:val="0"/>
                  <w:divBdr>
                    <w:top w:val="none" w:sz="0" w:space="0" w:color="auto"/>
                    <w:left w:val="none" w:sz="0" w:space="0" w:color="auto"/>
                    <w:bottom w:val="none" w:sz="0" w:space="0" w:color="auto"/>
                    <w:right w:val="none" w:sz="0" w:space="0" w:color="auto"/>
                  </w:divBdr>
                  <w:divsChild>
                    <w:div w:id="1001277862">
                      <w:marLeft w:val="0"/>
                      <w:marRight w:val="0"/>
                      <w:marTop w:val="0"/>
                      <w:marBottom w:val="0"/>
                      <w:divBdr>
                        <w:top w:val="none" w:sz="0" w:space="0" w:color="auto"/>
                        <w:left w:val="none" w:sz="0" w:space="0" w:color="auto"/>
                        <w:bottom w:val="none" w:sz="0" w:space="0" w:color="auto"/>
                        <w:right w:val="none" w:sz="0" w:space="0" w:color="auto"/>
                      </w:divBdr>
                      <w:divsChild>
                        <w:div w:id="1647123209">
                          <w:marLeft w:val="0"/>
                          <w:marRight w:val="0"/>
                          <w:marTop w:val="0"/>
                          <w:marBottom w:val="0"/>
                          <w:divBdr>
                            <w:top w:val="none" w:sz="0" w:space="0" w:color="auto"/>
                            <w:left w:val="none" w:sz="0" w:space="0" w:color="auto"/>
                            <w:bottom w:val="none" w:sz="0" w:space="0" w:color="auto"/>
                            <w:right w:val="none" w:sz="0" w:space="0" w:color="auto"/>
                          </w:divBdr>
                          <w:divsChild>
                            <w:div w:id="664816708">
                              <w:marLeft w:val="0"/>
                              <w:marRight w:val="0"/>
                              <w:marTop w:val="0"/>
                              <w:marBottom w:val="450"/>
                              <w:divBdr>
                                <w:top w:val="none" w:sz="0" w:space="0" w:color="auto"/>
                                <w:left w:val="none" w:sz="0" w:space="0" w:color="auto"/>
                                <w:bottom w:val="none" w:sz="0" w:space="0" w:color="auto"/>
                                <w:right w:val="none" w:sz="0" w:space="0" w:color="auto"/>
                              </w:divBdr>
                              <w:divsChild>
                                <w:div w:id="2063020460">
                                  <w:marLeft w:val="0"/>
                                  <w:marRight w:val="0"/>
                                  <w:marTop w:val="0"/>
                                  <w:marBottom w:val="0"/>
                                  <w:divBdr>
                                    <w:top w:val="none" w:sz="0" w:space="0" w:color="auto"/>
                                    <w:left w:val="none" w:sz="0" w:space="0" w:color="auto"/>
                                    <w:bottom w:val="none" w:sz="0" w:space="0" w:color="auto"/>
                                    <w:right w:val="none" w:sz="0" w:space="0" w:color="auto"/>
                                  </w:divBdr>
                                  <w:divsChild>
                                    <w:div w:id="7837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470273">
      <w:bodyDiv w:val="1"/>
      <w:marLeft w:val="0"/>
      <w:marRight w:val="0"/>
      <w:marTop w:val="0"/>
      <w:marBottom w:val="0"/>
      <w:divBdr>
        <w:top w:val="none" w:sz="0" w:space="0" w:color="auto"/>
        <w:left w:val="none" w:sz="0" w:space="0" w:color="auto"/>
        <w:bottom w:val="none" w:sz="0" w:space="0" w:color="auto"/>
        <w:right w:val="none" w:sz="0" w:space="0" w:color="auto"/>
      </w:divBdr>
    </w:div>
    <w:div w:id="810633531">
      <w:bodyDiv w:val="1"/>
      <w:marLeft w:val="0"/>
      <w:marRight w:val="0"/>
      <w:marTop w:val="0"/>
      <w:marBottom w:val="0"/>
      <w:divBdr>
        <w:top w:val="none" w:sz="0" w:space="0" w:color="auto"/>
        <w:left w:val="none" w:sz="0" w:space="0" w:color="auto"/>
        <w:bottom w:val="none" w:sz="0" w:space="0" w:color="auto"/>
        <w:right w:val="none" w:sz="0" w:space="0" w:color="auto"/>
      </w:divBdr>
    </w:div>
    <w:div w:id="919675043">
      <w:bodyDiv w:val="1"/>
      <w:marLeft w:val="0"/>
      <w:marRight w:val="0"/>
      <w:marTop w:val="0"/>
      <w:marBottom w:val="0"/>
      <w:divBdr>
        <w:top w:val="none" w:sz="0" w:space="0" w:color="auto"/>
        <w:left w:val="none" w:sz="0" w:space="0" w:color="auto"/>
        <w:bottom w:val="none" w:sz="0" w:space="0" w:color="auto"/>
        <w:right w:val="none" w:sz="0" w:space="0" w:color="auto"/>
      </w:divBdr>
      <w:divsChild>
        <w:div w:id="115832071">
          <w:marLeft w:val="0"/>
          <w:marRight w:val="0"/>
          <w:marTop w:val="0"/>
          <w:marBottom w:val="0"/>
          <w:divBdr>
            <w:top w:val="none" w:sz="0" w:space="0" w:color="auto"/>
            <w:left w:val="none" w:sz="0" w:space="0" w:color="auto"/>
            <w:bottom w:val="none" w:sz="0" w:space="0" w:color="auto"/>
            <w:right w:val="none" w:sz="0" w:space="0" w:color="auto"/>
          </w:divBdr>
        </w:div>
        <w:div w:id="387650436">
          <w:marLeft w:val="0"/>
          <w:marRight w:val="0"/>
          <w:marTop w:val="0"/>
          <w:marBottom w:val="0"/>
          <w:divBdr>
            <w:top w:val="none" w:sz="0" w:space="0" w:color="auto"/>
            <w:left w:val="none" w:sz="0" w:space="0" w:color="auto"/>
            <w:bottom w:val="none" w:sz="0" w:space="0" w:color="auto"/>
            <w:right w:val="none" w:sz="0" w:space="0" w:color="auto"/>
          </w:divBdr>
        </w:div>
        <w:div w:id="400100592">
          <w:marLeft w:val="0"/>
          <w:marRight w:val="0"/>
          <w:marTop w:val="0"/>
          <w:marBottom w:val="0"/>
          <w:divBdr>
            <w:top w:val="none" w:sz="0" w:space="0" w:color="auto"/>
            <w:left w:val="none" w:sz="0" w:space="0" w:color="auto"/>
            <w:bottom w:val="none" w:sz="0" w:space="0" w:color="auto"/>
            <w:right w:val="none" w:sz="0" w:space="0" w:color="auto"/>
          </w:divBdr>
        </w:div>
        <w:div w:id="431783372">
          <w:marLeft w:val="0"/>
          <w:marRight w:val="0"/>
          <w:marTop w:val="0"/>
          <w:marBottom w:val="0"/>
          <w:divBdr>
            <w:top w:val="none" w:sz="0" w:space="0" w:color="auto"/>
            <w:left w:val="none" w:sz="0" w:space="0" w:color="auto"/>
            <w:bottom w:val="none" w:sz="0" w:space="0" w:color="auto"/>
            <w:right w:val="none" w:sz="0" w:space="0" w:color="auto"/>
          </w:divBdr>
        </w:div>
        <w:div w:id="564684272">
          <w:marLeft w:val="0"/>
          <w:marRight w:val="0"/>
          <w:marTop w:val="0"/>
          <w:marBottom w:val="0"/>
          <w:divBdr>
            <w:top w:val="none" w:sz="0" w:space="0" w:color="auto"/>
            <w:left w:val="none" w:sz="0" w:space="0" w:color="auto"/>
            <w:bottom w:val="none" w:sz="0" w:space="0" w:color="auto"/>
            <w:right w:val="none" w:sz="0" w:space="0" w:color="auto"/>
          </w:divBdr>
        </w:div>
        <w:div w:id="570581411">
          <w:marLeft w:val="0"/>
          <w:marRight w:val="0"/>
          <w:marTop w:val="0"/>
          <w:marBottom w:val="0"/>
          <w:divBdr>
            <w:top w:val="none" w:sz="0" w:space="0" w:color="auto"/>
            <w:left w:val="none" w:sz="0" w:space="0" w:color="auto"/>
            <w:bottom w:val="none" w:sz="0" w:space="0" w:color="auto"/>
            <w:right w:val="none" w:sz="0" w:space="0" w:color="auto"/>
          </w:divBdr>
        </w:div>
        <w:div w:id="589242282">
          <w:marLeft w:val="0"/>
          <w:marRight w:val="0"/>
          <w:marTop w:val="0"/>
          <w:marBottom w:val="0"/>
          <w:divBdr>
            <w:top w:val="none" w:sz="0" w:space="0" w:color="auto"/>
            <w:left w:val="none" w:sz="0" w:space="0" w:color="auto"/>
            <w:bottom w:val="none" w:sz="0" w:space="0" w:color="auto"/>
            <w:right w:val="none" w:sz="0" w:space="0" w:color="auto"/>
          </w:divBdr>
        </w:div>
        <w:div w:id="642662669">
          <w:marLeft w:val="0"/>
          <w:marRight w:val="0"/>
          <w:marTop w:val="0"/>
          <w:marBottom w:val="0"/>
          <w:divBdr>
            <w:top w:val="none" w:sz="0" w:space="0" w:color="auto"/>
            <w:left w:val="none" w:sz="0" w:space="0" w:color="auto"/>
            <w:bottom w:val="none" w:sz="0" w:space="0" w:color="auto"/>
            <w:right w:val="none" w:sz="0" w:space="0" w:color="auto"/>
          </w:divBdr>
        </w:div>
        <w:div w:id="669522226">
          <w:marLeft w:val="0"/>
          <w:marRight w:val="0"/>
          <w:marTop w:val="0"/>
          <w:marBottom w:val="0"/>
          <w:divBdr>
            <w:top w:val="none" w:sz="0" w:space="0" w:color="auto"/>
            <w:left w:val="none" w:sz="0" w:space="0" w:color="auto"/>
            <w:bottom w:val="none" w:sz="0" w:space="0" w:color="auto"/>
            <w:right w:val="none" w:sz="0" w:space="0" w:color="auto"/>
          </w:divBdr>
        </w:div>
        <w:div w:id="688063160">
          <w:marLeft w:val="0"/>
          <w:marRight w:val="0"/>
          <w:marTop w:val="0"/>
          <w:marBottom w:val="0"/>
          <w:divBdr>
            <w:top w:val="none" w:sz="0" w:space="0" w:color="auto"/>
            <w:left w:val="none" w:sz="0" w:space="0" w:color="auto"/>
            <w:bottom w:val="none" w:sz="0" w:space="0" w:color="auto"/>
            <w:right w:val="none" w:sz="0" w:space="0" w:color="auto"/>
          </w:divBdr>
        </w:div>
        <w:div w:id="690641205">
          <w:marLeft w:val="0"/>
          <w:marRight w:val="0"/>
          <w:marTop w:val="0"/>
          <w:marBottom w:val="0"/>
          <w:divBdr>
            <w:top w:val="none" w:sz="0" w:space="0" w:color="auto"/>
            <w:left w:val="none" w:sz="0" w:space="0" w:color="auto"/>
            <w:bottom w:val="none" w:sz="0" w:space="0" w:color="auto"/>
            <w:right w:val="none" w:sz="0" w:space="0" w:color="auto"/>
          </w:divBdr>
        </w:div>
        <w:div w:id="716977185">
          <w:marLeft w:val="0"/>
          <w:marRight w:val="0"/>
          <w:marTop w:val="0"/>
          <w:marBottom w:val="0"/>
          <w:divBdr>
            <w:top w:val="none" w:sz="0" w:space="0" w:color="auto"/>
            <w:left w:val="none" w:sz="0" w:space="0" w:color="auto"/>
            <w:bottom w:val="none" w:sz="0" w:space="0" w:color="auto"/>
            <w:right w:val="none" w:sz="0" w:space="0" w:color="auto"/>
          </w:divBdr>
        </w:div>
        <w:div w:id="765154435">
          <w:marLeft w:val="0"/>
          <w:marRight w:val="0"/>
          <w:marTop w:val="0"/>
          <w:marBottom w:val="0"/>
          <w:divBdr>
            <w:top w:val="none" w:sz="0" w:space="0" w:color="auto"/>
            <w:left w:val="none" w:sz="0" w:space="0" w:color="auto"/>
            <w:bottom w:val="none" w:sz="0" w:space="0" w:color="auto"/>
            <w:right w:val="none" w:sz="0" w:space="0" w:color="auto"/>
          </w:divBdr>
        </w:div>
        <w:div w:id="770079264">
          <w:marLeft w:val="0"/>
          <w:marRight w:val="0"/>
          <w:marTop w:val="0"/>
          <w:marBottom w:val="0"/>
          <w:divBdr>
            <w:top w:val="none" w:sz="0" w:space="0" w:color="auto"/>
            <w:left w:val="none" w:sz="0" w:space="0" w:color="auto"/>
            <w:bottom w:val="none" w:sz="0" w:space="0" w:color="auto"/>
            <w:right w:val="none" w:sz="0" w:space="0" w:color="auto"/>
          </w:divBdr>
        </w:div>
        <w:div w:id="770979875">
          <w:marLeft w:val="0"/>
          <w:marRight w:val="0"/>
          <w:marTop w:val="0"/>
          <w:marBottom w:val="0"/>
          <w:divBdr>
            <w:top w:val="none" w:sz="0" w:space="0" w:color="auto"/>
            <w:left w:val="none" w:sz="0" w:space="0" w:color="auto"/>
            <w:bottom w:val="none" w:sz="0" w:space="0" w:color="auto"/>
            <w:right w:val="none" w:sz="0" w:space="0" w:color="auto"/>
          </w:divBdr>
        </w:div>
        <w:div w:id="855920391">
          <w:marLeft w:val="0"/>
          <w:marRight w:val="0"/>
          <w:marTop w:val="0"/>
          <w:marBottom w:val="0"/>
          <w:divBdr>
            <w:top w:val="none" w:sz="0" w:space="0" w:color="auto"/>
            <w:left w:val="none" w:sz="0" w:space="0" w:color="auto"/>
            <w:bottom w:val="none" w:sz="0" w:space="0" w:color="auto"/>
            <w:right w:val="none" w:sz="0" w:space="0" w:color="auto"/>
          </w:divBdr>
        </w:div>
        <w:div w:id="918557477">
          <w:marLeft w:val="0"/>
          <w:marRight w:val="0"/>
          <w:marTop w:val="0"/>
          <w:marBottom w:val="0"/>
          <w:divBdr>
            <w:top w:val="none" w:sz="0" w:space="0" w:color="auto"/>
            <w:left w:val="none" w:sz="0" w:space="0" w:color="auto"/>
            <w:bottom w:val="none" w:sz="0" w:space="0" w:color="auto"/>
            <w:right w:val="none" w:sz="0" w:space="0" w:color="auto"/>
          </w:divBdr>
        </w:div>
        <w:div w:id="935748763">
          <w:marLeft w:val="0"/>
          <w:marRight w:val="0"/>
          <w:marTop w:val="0"/>
          <w:marBottom w:val="0"/>
          <w:divBdr>
            <w:top w:val="none" w:sz="0" w:space="0" w:color="auto"/>
            <w:left w:val="none" w:sz="0" w:space="0" w:color="auto"/>
            <w:bottom w:val="none" w:sz="0" w:space="0" w:color="auto"/>
            <w:right w:val="none" w:sz="0" w:space="0" w:color="auto"/>
          </w:divBdr>
        </w:div>
        <w:div w:id="1028675908">
          <w:marLeft w:val="0"/>
          <w:marRight w:val="0"/>
          <w:marTop w:val="0"/>
          <w:marBottom w:val="0"/>
          <w:divBdr>
            <w:top w:val="none" w:sz="0" w:space="0" w:color="auto"/>
            <w:left w:val="none" w:sz="0" w:space="0" w:color="auto"/>
            <w:bottom w:val="none" w:sz="0" w:space="0" w:color="auto"/>
            <w:right w:val="none" w:sz="0" w:space="0" w:color="auto"/>
          </w:divBdr>
        </w:div>
        <w:div w:id="1079399565">
          <w:marLeft w:val="0"/>
          <w:marRight w:val="0"/>
          <w:marTop w:val="0"/>
          <w:marBottom w:val="0"/>
          <w:divBdr>
            <w:top w:val="none" w:sz="0" w:space="0" w:color="auto"/>
            <w:left w:val="none" w:sz="0" w:space="0" w:color="auto"/>
            <w:bottom w:val="none" w:sz="0" w:space="0" w:color="auto"/>
            <w:right w:val="none" w:sz="0" w:space="0" w:color="auto"/>
          </w:divBdr>
        </w:div>
        <w:div w:id="1089809243">
          <w:marLeft w:val="0"/>
          <w:marRight w:val="0"/>
          <w:marTop w:val="0"/>
          <w:marBottom w:val="0"/>
          <w:divBdr>
            <w:top w:val="none" w:sz="0" w:space="0" w:color="auto"/>
            <w:left w:val="none" w:sz="0" w:space="0" w:color="auto"/>
            <w:bottom w:val="none" w:sz="0" w:space="0" w:color="auto"/>
            <w:right w:val="none" w:sz="0" w:space="0" w:color="auto"/>
          </w:divBdr>
        </w:div>
        <w:div w:id="1095858407">
          <w:marLeft w:val="0"/>
          <w:marRight w:val="0"/>
          <w:marTop w:val="0"/>
          <w:marBottom w:val="0"/>
          <w:divBdr>
            <w:top w:val="none" w:sz="0" w:space="0" w:color="auto"/>
            <w:left w:val="none" w:sz="0" w:space="0" w:color="auto"/>
            <w:bottom w:val="none" w:sz="0" w:space="0" w:color="auto"/>
            <w:right w:val="none" w:sz="0" w:space="0" w:color="auto"/>
          </w:divBdr>
        </w:div>
        <w:div w:id="1129741245">
          <w:marLeft w:val="0"/>
          <w:marRight w:val="0"/>
          <w:marTop w:val="0"/>
          <w:marBottom w:val="0"/>
          <w:divBdr>
            <w:top w:val="none" w:sz="0" w:space="0" w:color="auto"/>
            <w:left w:val="none" w:sz="0" w:space="0" w:color="auto"/>
            <w:bottom w:val="none" w:sz="0" w:space="0" w:color="auto"/>
            <w:right w:val="none" w:sz="0" w:space="0" w:color="auto"/>
          </w:divBdr>
        </w:div>
        <w:div w:id="1196456082">
          <w:marLeft w:val="0"/>
          <w:marRight w:val="0"/>
          <w:marTop w:val="0"/>
          <w:marBottom w:val="0"/>
          <w:divBdr>
            <w:top w:val="none" w:sz="0" w:space="0" w:color="auto"/>
            <w:left w:val="none" w:sz="0" w:space="0" w:color="auto"/>
            <w:bottom w:val="none" w:sz="0" w:space="0" w:color="auto"/>
            <w:right w:val="none" w:sz="0" w:space="0" w:color="auto"/>
          </w:divBdr>
        </w:div>
        <w:div w:id="1205949334">
          <w:marLeft w:val="0"/>
          <w:marRight w:val="0"/>
          <w:marTop w:val="0"/>
          <w:marBottom w:val="0"/>
          <w:divBdr>
            <w:top w:val="none" w:sz="0" w:space="0" w:color="auto"/>
            <w:left w:val="none" w:sz="0" w:space="0" w:color="auto"/>
            <w:bottom w:val="none" w:sz="0" w:space="0" w:color="auto"/>
            <w:right w:val="none" w:sz="0" w:space="0" w:color="auto"/>
          </w:divBdr>
        </w:div>
        <w:div w:id="1216814334">
          <w:marLeft w:val="0"/>
          <w:marRight w:val="0"/>
          <w:marTop w:val="0"/>
          <w:marBottom w:val="0"/>
          <w:divBdr>
            <w:top w:val="none" w:sz="0" w:space="0" w:color="auto"/>
            <w:left w:val="none" w:sz="0" w:space="0" w:color="auto"/>
            <w:bottom w:val="none" w:sz="0" w:space="0" w:color="auto"/>
            <w:right w:val="none" w:sz="0" w:space="0" w:color="auto"/>
          </w:divBdr>
        </w:div>
        <w:div w:id="1429621652">
          <w:marLeft w:val="0"/>
          <w:marRight w:val="0"/>
          <w:marTop w:val="0"/>
          <w:marBottom w:val="0"/>
          <w:divBdr>
            <w:top w:val="none" w:sz="0" w:space="0" w:color="auto"/>
            <w:left w:val="none" w:sz="0" w:space="0" w:color="auto"/>
            <w:bottom w:val="none" w:sz="0" w:space="0" w:color="auto"/>
            <w:right w:val="none" w:sz="0" w:space="0" w:color="auto"/>
          </w:divBdr>
        </w:div>
        <w:div w:id="1439569963">
          <w:marLeft w:val="0"/>
          <w:marRight w:val="0"/>
          <w:marTop w:val="0"/>
          <w:marBottom w:val="0"/>
          <w:divBdr>
            <w:top w:val="none" w:sz="0" w:space="0" w:color="auto"/>
            <w:left w:val="none" w:sz="0" w:space="0" w:color="auto"/>
            <w:bottom w:val="none" w:sz="0" w:space="0" w:color="auto"/>
            <w:right w:val="none" w:sz="0" w:space="0" w:color="auto"/>
          </w:divBdr>
        </w:div>
        <w:div w:id="1473447884">
          <w:marLeft w:val="0"/>
          <w:marRight w:val="0"/>
          <w:marTop w:val="0"/>
          <w:marBottom w:val="0"/>
          <w:divBdr>
            <w:top w:val="none" w:sz="0" w:space="0" w:color="auto"/>
            <w:left w:val="none" w:sz="0" w:space="0" w:color="auto"/>
            <w:bottom w:val="none" w:sz="0" w:space="0" w:color="auto"/>
            <w:right w:val="none" w:sz="0" w:space="0" w:color="auto"/>
          </w:divBdr>
        </w:div>
        <w:div w:id="1510946647">
          <w:marLeft w:val="0"/>
          <w:marRight w:val="0"/>
          <w:marTop w:val="0"/>
          <w:marBottom w:val="0"/>
          <w:divBdr>
            <w:top w:val="none" w:sz="0" w:space="0" w:color="auto"/>
            <w:left w:val="none" w:sz="0" w:space="0" w:color="auto"/>
            <w:bottom w:val="none" w:sz="0" w:space="0" w:color="auto"/>
            <w:right w:val="none" w:sz="0" w:space="0" w:color="auto"/>
          </w:divBdr>
        </w:div>
        <w:div w:id="1537742551">
          <w:marLeft w:val="0"/>
          <w:marRight w:val="0"/>
          <w:marTop w:val="0"/>
          <w:marBottom w:val="0"/>
          <w:divBdr>
            <w:top w:val="none" w:sz="0" w:space="0" w:color="auto"/>
            <w:left w:val="none" w:sz="0" w:space="0" w:color="auto"/>
            <w:bottom w:val="none" w:sz="0" w:space="0" w:color="auto"/>
            <w:right w:val="none" w:sz="0" w:space="0" w:color="auto"/>
          </w:divBdr>
        </w:div>
        <w:div w:id="1605386282">
          <w:marLeft w:val="0"/>
          <w:marRight w:val="0"/>
          <w:marTop w:val="0"/>
          <w:marBottom w:val="0"/>
          <w:divBdr>
            <w:top w:val="none" w:sz="0" w:space="0" w:color="auto"/>
            <w:left w:val="none" w:sz="0" w:space="0" w:color="auto"/>
            <w:bottom w:val="none" w:sz="0" w:space="0" w:color="auto"/>
            <w:right w:val="none" w:sz="0" w:space="0" w:color="auto"/>
          </w:divBdr>
        </w:div>
        <w:div w:id="1628075452">
          <w:marLeft w:val="0"/>
          <w:marRight w:val="0"/>
          <w:marTop w:val="0"/>
          <w:marBottom w:val="0"/>
          <w:divBdr>
            <w:top w:val="none" w:sz="0" w:space="0" w:color="auto"/>
            <w:left w:val="none" w:sz="0" w:space="0" w:color="auto"/>
            <w:bottom w:val="none" w:sz="0" w:space="0" w:color="auto"/>
            <w:right w:val="none" w:sz="0" w:space="0" w:color="auto"/>
          </w:divBdr>
        </w:div>
        <w:div w:id="1650475514">
          <w:marLeft w:val="0"/>
          <w:marRight w:val="0"/>
          <w:marTop w:val="0"/>
          <w:marBottom w:val="0"/>
          <w:divBdr>
            <w:top w:val="none" w:sz="0" w:space="0" w:color="auto"/>
            <w:left w:val="none" w:sz="0" w:space="0" w:color="auto"/>
            <w:bottom w:val="none" w:sz="0" w:space="0" w:color="auto"/>
            <w:right w:val="none" w:sz="0" w:space="0" w:color="auto"/>
          </w:divBdr>
        </w:div>
        <w:div w:id="1685327293">
          <w:marLeft w:val="0"/>
          <w:marRight w:val="0"/>
          <w:marTop w:val="0"/>
          <w:marBottom w:val="0"/>
          <w:divBdr>
            <w:top w:val="none" w:sz="0" w:space="0" w:color="auto"/>
            <w:left w:val="none" w:sz="0" w:space="0" w:color="auto"/>
            <w:bottom w:val="none" w:sz="0" w:space="0" w:color="auto"/>
            <w:right w:val="none" w:sz="0" w:space="0" w:color="auto"/>
          </w:divBdr>
        </w:div>
        <w:div w:id="1801142758">
          <w:marLeft w:val="0"/>
          <w:marRight w:val="0"/>
          <w:marTop w:val="0"/>
          <w:marBottom w:val="0"/>
          <w:divBdr>
            <w:top w:val="none" w:sz="0" w:space="0" w:color="auto"/>
            <w:left w:val="none" w:sz="0" w:space="0" w:color="auto"/>
            <w:bottom w:val="none" w:sz="0" w:space="0" w:color="auto"/>
            <w:right w:val="none" w:sz="0" w:space="0" w:color="auto"/>
          </w:divBdr>
        </w:div>
        <w:div w:id="2021471343">
          <w:marLeft w:val="0"/>
          <w:marRight w:val="0"/>
          <w:marTop w:val="0"/>
          <w:marBottom w:val="0"/>
          <w:divBdr>
            <w:top w:val="none" w:sz="0" w:space="0" w:color="auto"/>
            <w:left w:val="none" w:sz="0" w:space="0" w:color="auto"/>
            <w:bottom w:val="none" w:sz="0" w:space="0" w:color="auto"/>
            <w:right w:val="none" w:sz="0" w:space="0" w:color="auto"/>
          </w:divBdr>
        </w:div>
      </w:divsChild>
    </w:div>
    <w:div w:id="935937911">
      <w:bodyDiv w:val="1"/>
      <w:marLeft w:val="0"/>
      <w:marRight w:val="0"/>
      <w:marTop w:val="0"/>
      <w:marBottom w:val="0"/>
      <w:divBdr>
        <w:top w:val="none" w:sz="0" w:space="0" w:color="auto"/>
        <w:left w:val="none" w:sz="0" w:space="0" w:color="auto"/>
        <w:bottom w:val="none" w:sz="0" w:space="0" w:color="auto"/>
        <w:right w:val="none" w:sz="0" w:space="0" w:color="auto"/>
      </w:divBdr>
      <w:divsChild>
        <w:div w:id="160506612">
          <w:marLeft w:val="0"/>
          <w:marRight w:val="0"/>
          <w:marTop w:val="0"/>
          <w:marBottom w:val="0"/>
          <w:divBdr>
            <w:top w:val="none" w:sz="0" w:space="0" w:color="auto"/>
            <w:left w:val="none" w:sz="0" w:space="0" w:color="auto"/>
            <w:bottom w:val="none" w:sz="0" w:space="0" w:color="auto"/>
            <w:right w:val="none" w:sz="0" w:space="0" w:color="auto"/>
          </w:divBdr>
        </w:div>
        <w:div w:id="244344246">
          <w:marLeft w:val="0"/>
          <w:marRight w:val="0"/>
          <w:marTop w:val="0"/>
          <w:marBottom w:val="0"/>
          <w:divBdr>
            <w:top w:val="none" w:sz="0" w:space="0" w:color="auto"/>
            <w:left w:val="none" w:sz="0" w:space="0" w:color="auto"/>
            <w:bottom w:val="none" w:sz="0" w:space="0" w:color="auto"/>
            <w:right w:val="none" w:sz="0" w:space="0" w:color="auto"/>
          </w:divBdr>
        </w:div>
        <w:div w:id="598026871">
          <w:marLeft w:val="0"/>
          <w:marRight w:val="0"/>
          <w:marTop w:val="0"/>
          <w:marBottom w:val="0"/>
          <w:divBdr>
            <w:top w:val="none" w:sz="0" w:space="0" w:color="auto"/>
            <w:left w:val="none" w:sz="0" w:space="0" w:color="auto"/>
            <w:bottom w:val="none" w:sz="0" w:space="0" w:color="auto"/>
            <w:right w:val="none" w:sz="0" w:space="0" w:color="auto"/>
          </w:divBdr>
        </w:div>
        <w:div w:id="620502946">
          <w:marLeft w:val="0"/>
          <w:marRight w:val="0"/>
          <w:marTop w:val="0"/>
          <w:marBottom w:val="0"/>
          <w:divBdr>
            <w:top w:val="none" w:sz="0" w:space="0" w:color="auto"/>
            <w:left w:val="none" w:sz="0" w:space="0" w:color="auto"/>
            <w:bottom w:val="none" w:sz="0" w:space="0" w:color="auto"/>
            <w:right w:val="none" w:sz="0" w:space="0" w:color="auto"/>
          </w:divBdr>
        </w:div>
        <w:div w:id="883370519">
          <w:marLeft w:val="0"/>
          <w:marRight w:val="0"/>
          <w:marTop w:val="0"/>
          <w:marBottom w:val="0"/>
          <w:divBdr>
            <w:top w:val="none" w:sz="0" w:space="0" w:color="auto"/>
            <w:left w:val="none" w:sz="0" w:space="0" w:color="auto"/>
            <w:bottom w:val="none" w:sz="0" w:space="0" w:color="auto"/>
            <w:right w:val="none" w:sz="0" w:space="0" w:color="auto"/>
          </w:divBdr>
        </w:div>
        <w:div w:id="1012411380">
          <w:marLeft w:val="0"/>
          <w:marRight w:val="0"/>
          <w:marTop w:val="0"/>
          <w:marBottom w:val="0"/>
          <w:divBdr>
            <w:top w:val="none" w:sz="0" w:space="0" w:color="auto"/>
            <w:left w:val="none" w:sz="0" w:space="0" w:color="auto"/>
            <w:bottom w:val="none" w:sz="0" w:space="0" w:color="auto"/>
            <w:right w:val="none" w:sz="0" w:space="0" w:color="auto"/>
          </w:divBdr>
        </w:div>
        <w:div w:id="1404067213">
          <w:marLeft w:val="0"/>
          <w:marRight w:val="0"/>
          <w:marTop w:val="0"/>
          <w:marBottom w:val="0"/>
          <w:divBdr>
            <w:top w:val="none" w:sz="0" w:space="0" w:color="auto"/>
            <w:left w:val="none" w:sz="0" w:space="0" w:color="auto"/>
            <w:bottom w:val="none" w:sz="0" w:space="0" w:color="auto"/>
            <w:right w:val="none" w:sz="0" w:space="0" w:color="auto"/>
          </w:divBdr>
        </w:div>
        <w:div w:id="1654799245">
          <w:marLeft w:val="0"/>
          <w:marRight w:val="0"/>
          <w:marTop w:val="0"/>
          <w:marBottom w:val="0"/>
          <w:divBdr>
            <w:top w:val="none" w:sz="0" w:space="0" w:color="auto"/>
            <w:left w:val="none" w:sz="0" w:space="0" w:color="auto"/>
            <w:bottom w:val="none" w:sz="0" w:space="0" w:color="auto"/>
            <w:right w:val="none" w:sz="0" w:space="0" w:color="auto"/>
          </w:divBdr>
        </w:div>
        <w:div w:id="1723602848">
          <w:marLeft w:val="0"/>
          <w:marRight w:val="0"/>
          <w:marTop w:val="0"/>
          <w:marBottom w:val="0"/>
          <w:divBdr>
            <w:top w:val="none" w:sz="0" w:space="0" w:color="auto"/>
            <w:left w:val="none" w:sz="0" w:space="0" w:color="auto"/>
            <w:bottom w:val="none" w:sz="0" w:space="0" w:color="auto"/>
            <w:right w:val="none" w:sz="0" w:space="0" w:color="auto"/>
          </w:divBdr>
        </w:div>
        <w:div w:id="1829252016">
          <w:marLeft w:val="0"/>
          <w:marRight w:val="0"/>
          <w:marTop w:val="0"/>
          <w:marBottom w:val="0"/>
          <w:divBdr>
            <w:top w:val="none" w:sz="0" w:space="0" w:color="auto"/>
            <w:left w:val="none" w:sz="0" w:space="0" w:color="auto"/>
            <w:bottom w:val="none" w:sz="0" w:space="0" w:color="auto"/>
            <w:right w:val="none" w:sz="0" w:space="0" w:color="auto"/>
          </w:divBdr>
        </w:div>
        <w:div w:id="1970741776">
          <w:marLeft w:val="0"/>
          <w:marRight w:val="0"/>
          <w:marTop w:val="0"/>
          <w:marBottom w:val="0"/>
          <w:divBdr>
            <w:top w:val="none" w:sz="0" w:space="0" w:color="auto"/>
            <w:left w:val="none" w:sz="0" w:space="0" w:color="auto"/>
            <w:bottom w:val="none" w:sz="0" w:space="0" w:color="auto"/>
            <w:right w:val="none" w:sz="0" w:space="0" w:color="auto"/>
          </w:divBdr>
        </w:div>
      </w:divsChild>
    </w:div>
    <w:div w:id="1128939806">
      <w:bodyDiv w:val="1"/>
      <w:marLeft w:val="0"/>
      <w:marRight w:val="0"/>
      <w:marTop w:val="0"/>
      <w:marBottom w:val="0"/>
      <w:divBdr>
        <w:top w:val="none" w:sz="0" w:space="0" w:color="auto"/>
        <w:left w:val="none" w:sz="0" w:space="0" w:color="auto"/>
        <w:bottom w:val="none" w:sz="0" w:space="0" w:color="auto"/>
        <w:right w:val="none" w:sz="0" w:space="0" w:color="auto"/>
      </w:divBdr>
      <w:divsChild>
        <w:div w:id="26487977">
          <w:marLeft w:val="0"/>
          <w:marRight w:val="0"/>
          <w:marTop w:val="0"/>
          <w:marBottom w:val="0"/>
          <w:divBdr>
            <w:top w:val="none" w:sz="0" w:space="0" w:color="auto"/>
            <w:left w:val="none" w:sz="0" w:space="0" w:color="auto"/>
            <w:bottom w:val="none" w:sz="0" w:space="0" w:color="auto"/>
            <w:right w:val="none" w:sz="0" w:space="0" w:color="auto"/>
          </w:divBdr>
        </w:div>
        <w:div w:id="183370374">
          <w:marLeft w:val="0"/>
          <w:marRight w:val="0"/>
          <w:marTop w:val="0"/>
          <w:marBottom w:val="0"/>
          <w:divBdr>
            <w:top w:val="none" w:sz="0" w:space="0" w:color="auto"/>
            <w:left w:val="none" w:sz="0" w:space="0" w:color="auto"/>
            <w:bottom w:val="none" w:sz="0" w:space="0" w:color="auto"/>
            <w:right w:val="none" w:sz="0" w:space="0" w:color="auto"/>
          </w:divBdr>
        </w:div>
        <w:div w:id="432821553">
          <w:marLeft w:val="0"/>
          <w:marRight w:val="0"/>
          <w:marTop w:val="0"/>
          <w:marBottom w:val="0"/>
          <w:divBdr>
            <w:top w:val="none" w:sz="0" w:space="0" w:color="auto"/>
            <w:left w:val="none" w:sz="0" w:space="0" w:color="auto"/>
            <w:bottom w:val="none" w:sz="0" w:space="0" w:color="auto"/>
            <w:right w:val="none" w:sz="0" w:space="0" w:color="auto"/>
          </w:divBdr>
        </w:div>
        <w:div w:id="519663648">
          <w:marLeft w:val="0"/>
          <w:marRight w:val="0"/>
          <w:marTop w:val="0"/>
          <w:marBottom w:val="0"/>
          <w:divBdr>
            <w:top w:val="none" w:sz="0" w:space="0" w:color="auto"/>
            <w:left w:val="none" w:sz="0" w:space="0" w:color="auto"/>
            <w:bottom w:val="none" w:sz="0" w:space="0" w:color="auto"/>
            <w:right w:val="none" w:sz="0" w:space="0" w:color="auto"/>
          </w:divBdr>
        </w:div>
        <w:div w:id="796216981">
          <w:marLeft w:val="0"/>
          <w:marRight w:val="0"/>
          <w:marTop w:val="0"/>
          <w:marBottom w:val="0"/>
          <w:divBdr>
            <w:top w:val="none" w:sz="0" w:space="0" w:color="auto"/>
            <w:left w:val="none" w:sz="0" w:space="0" w:color="auto"/>
            <w:bottom w:val="none" w:sz="0" w:space="0" w:color="auto"/>
            <w:right w:val="none" w:sz="0" w:space="0" w:color="auto"/>
          </w:divBdr>
        </w:div>
        <w:div w:id="852958446">
          <w:marLeft w:val="0"/>
          <w:marRight w:val="0"/>
          <w:marTop w:val="0"/>
          <w:marBottom w:val="0"/>
          <w:divBdr>
            <w:top w:val="none" w:sz="0" w:space="0" w:color="auto"/>
            <w:left w:val="none" w:sz="0" w:space="0" w:color="auto"/>
            <w:bottom w:val="none" w:sz="0" w:space="0" w:color="auto"/>
            <w:right w:val="none" w:sz="0" w:space="0" w:color="auto"/>
          </w:divBdr>
        </w:div>
        <w:div w:id="1120152779">
          <w:marLeft w:val="0"/>
          <w:marRight w:val="0"/>
          <w:marTop w:val="0"/>
          <w:marBottom w:val="0"/>
          <w:divBdr>
            <w:top w:val="none" w:sz="0" w:space="0" w:color="auto"/>
            <w:left w:val="none" w:sz="0" w:space="0" w:color="auto"/>
            <w:bottom w:val="none" w:sz="0" w:space="0" w:color="auto"/>
            <w:right w:val="none" w:sz="0" w:space="0" w:color="auto"/>
          </w:divBdr>
        </w:div>
        <w:div w:id="1312373112">
          <w:marLeft w:val="0"/>
          <w:marRight w:val="0"/>
          <w:marTop w:val="0"/>
          <w:marBottom w:val="0"/>
          <w:divBdr>
            <w:top w:val="none" w:sz="0" w:space="0" w:color="auto"/>
            <w:left w:val="none" w:sz="0" w:space="0" w:color="auto"/>
            <w:bottom w:val="none" w:sz="0" w:space="0" w:color="auto"/>
            <w:right w:val="none" w:sz="0" w:space="0" w:color="auto"/>
          </w:divBdr>
        </w:div>
        <w:div w:id="1454329729">
          <w:marLeft w:val="0"/>
          <w:marRight w:val="0"/>
          <w:marTop w:val="0"/>
          <w:marBottom w:val="0"/>
          <w:divBdr>
            <w:top w:val="none" w:sz="0" w:space="0" w:color="auto"/>
            <w:left w:val="none" w:sz="0" w:space="0" w:color="auto"/>
            <w:bottom w:val="none" w:sz="0" w:space="0" w:color="auto"/>
            <w:right w:val="none" w:sz="0" w:space="0" w:color="auto"/>
          </w:divBdr>
        </w:div>
        <w:div w:id="1457870978">
          <w:marLeft w:val="0"/>
          <w:marRight w:val="0"/>
          <w:marTop w:val="0"/>
          <w:marBottom w:val="0"/>
          <w:divBdr>
            <w:top w:val="none" w:sz="0" w:space="0" w:color="auto"/>
            <w:left w:val="none" w:sz="0" w:space="0" w:color="auto"/>
            <w:bottom w:val="none" w:sz="0" w:space="0" w:color="auto"/>
            <w:right w:val="none" w:sz="0" w:space="0" w:color="auto"/>
          </w:divBdr>
        </w:div>
        <w:div w:id="1512602923">
          <w:marLeft w:val="0"/>
          <w:marRight w:val="0"/>
          <w:marTop w:val="0"/>
          <w:marBottom w:val="0"/>
          <w:divBdr>
            <w:top w:val="none" w:sz="0" w:space="0" w:color="auto"/>
            <w:left w:val="none" w:sz="0" w:space="0" w:color="auto"/>
            <w:bottom w:val="none" w:sz="0" w:space="0" w:color="auto"/>
            <w:right w:val="none" w:sz="0" w:space="0" w:color="auto"/>
          </w:divBdr>
        </w:div>
        <w:div w:id="1526867560">
          <w:marLeft w:val="0"/>
          <w:marRight w:val="0"/>
          <w:marTop w:val="0"/>
          <w:marBottom w:val="0"/>
          <w:divBdr>
            <w:top w:val="none" w:sz="0" w:space="0" w:color="auto"/>
            <w:left w:val="none" w:sz="0" w:space="0" w:color="auto"/>
            <w:bottom w:val="none" w:sz="0" w:space="0" w:color="auto"/>
            <w:right w:val="none" w:sz="0" w:space="0" w:color="auto"/>
          </w:divBdr>
        </w:div>
        <w:div w:id="1789471346">
          <w:marLeft w:val="0"/>
          <w:marRight w:val="0"/>
          <w:marTop w:val="0"/>
          <w:marBottom w:val="0"/>
          <w:divBdr>
            <w:top w:val="none" w:sz="0" w:space="0" w:color="auto"/>
            <w:left w:val="none" w:sz="0" w:space="0" w:color="auto"/>
            <w:bottom w:val="none" w:sz="0" w:space="0" w:color="auto"/>
            <w:right w:val="none" w:sz="0" w:space="0" w:color="auto"/>
          </w:divBdr>
        </w:div>
        <w:div w:id="1884320641">
          <w:marLeft w:val="0"/>
          <w:marRight w:val="0"/>
          <w:marTop w:val="0"/>
          <w:marBottom w:val="0"/>
          <w:divBdr>
            <w:top w:val="none" w:sz="0" w:space="0" w:color="auto"/>
            <w:left w:val="none" w:sz="0" w:space="0" w:color="auto"/>
            <w:bottom w:val="none" w:sz="0" w:space="0" w:color="auto"/>
            <w:right w:val="none" w:sz="0" w:space="0" w:color="auto"/>
          </w:divBdr>
        </w:div>
        <w:div w:id="1968857617">
          <w:marLeft w:val="0"/>
          <w:marRight w:val="0"/>
          <w:marTop w:val="0"/>
          <w:marBottom w:val="0"/>
          <w:divBdr>
            <w:top w:val="none" w:sz="0" w:space="0" w:color="auto"/>
            <w:left w:val="none" w:sz="0" w:space="0" w:color="auto"/>
            <w:bottom w:val="none" w:sz="0" w:space="0" w:color="auto"/>
            <w:right w:val="none" w:sz="0" w:space="0" w:color="auto"/>
          </w:divBdr>
        </w:div>
        <w:div w:id="1982228956">
          <w:marLeft w:val="0"/>
          <w:marRight w:val="0"/>
          <w:marTop w:val="0"/>
          <w:marBottom w:val="0"/>
          <w:divBdr>
            <w:top w:val="none" w:sz="0" w:space="0" w:color="auto"/>
            <w:left w:val="none" w:sz="0" w:space="0" w:color="auto"/>
            <w:bottom w:val="none" w:sz="0" w:space="0" w:color="auto"/>
            <w:right w:val="none" w:sz="0" w:space="0" w:color="auto"/>
          </w:divBdr>
        </w:div>
        <w:div w:id="2043626971">
          <w:marLeft w:val="0"/>
          <w:marRight w:val="0"/>
          <w:marTop w:val="0"/>
          <w:marBottom w:val="0"/>
          <w:divBdr>
            <w:top w:val="none" w:sz="0" w:space="0" w:color="auto"/>
            <w:left w:val="none" w:sz="0" w:space="0" w:color="auto"/>
            <w:bottom w:val="none" w:sz="0" w:space="0" w:color="auto"/>
            <w:right w:val="none" w:sz="0" w:space="0" w:color="auto"/>
          </w:divBdr>
        </w:div>
      </w:divsChild>
    </w:div>
    <w:div w:id="1185900046">
      <w:bodyDiv w:val="1"/>
      <w:marLeft w:val="0"/>
      <w:marRight w:val="0"/>
      <w:marTop w:val="0"/>
      <w:marBottom w:val="0"/>
      <w:divBdr>
        <w:top w:val="none" w:sz="0" w:space="0" w:color="auto"/>
        <w:left w:val="none" w:sz="0" w:space="0" w:color="auto"/>
        <w:bottom w:val="none" w:sz="0" w:space="0" w:color="auto"/>
        <w:right w:val="none" w:sz="0" w:space="0" w:color="auto"/>
      </w:divBdr>
      <w:divsChild>
        <w:div w:id="287199446">
          <w:marLeft w:val="0"/>
          <w:marRight w:val="0"/>
          <w:marTop w:val="0"/>
          <w:marBottom w:val="0"/>
          <w:divBdr>
            <w:top w:val="none" w:sz="0" w:space="0" w:color="auto"/>
            <w:left w:val="none" w:sz="0" w:space="0" w:color="auto"/>
            <w:bottom w:val="none" w:sz="0" w:space="0" w:color="auto"/>
            <w:right w:val="none" w:sz="0" w:space="0" w:color="auto"/>
          </w:divBdr>
        </w:div>
      </w:divsChild>
    </w:div>
    <w:div w:id="1199313789">
      <w:bodyDiv w:val="1"/>
      <w:marLeft w:val="0"/>
      <w:marRight w:val="0"/>
      <w:marTop w:val="0"/>
      <w:marBottom w:val="0"/>
      <w:divBdr>
        <w:top w:val="none" w:sz="0" w:space="0" w:color="auto"/>
        <w:left w:val="none" w:sz="0" w:space="0" w:color="auto"/>
        <w:bottom w:val="none" w:sz="0" w:space="0" w:color="auto"/>
        <w:right w:val="none" w:sz="0" w:space="0" w:color="auto"/>
      </w:divBdr>
    </w:div>
    <w:div w:id="1221331039">
      <w:bodyDiv w:val="1"/>
      <w:marLeft w:val="0"/>
      <w:marRight w:val="0"/>
      <w:marTop w:val="0"/>
      <w:marBottom w:val="0"/>
      <w:divBdr>
        <w:top w:val="none" w:sz="0" w:space="0" w:color="auto"/>
        <w:left w:val="none" w:sz="0" w:space="0" w:color="auto"/>
        <w:bottom w:val="none" w:sz="0" w:space="0" w:color="auto"/>
        <w:right w:val="none" w:sz="0" w:space="0" w:color="auto"/>
      </w:divBdr>
    </w:div>
    <w:div w:id="1229608435">
      <w:bodyDiv w:val="1"/>
      <w:marLeft w:val="0"/>
      <w:marRight w:val="0"/>
      <w:marTop w:val="0"/>
      <w:marBottom w:val="0"/>
      <w:divBdr>
        <w:top w:val="none" w:sz="0" w:space="0" w:color="auto"/>
        <w:left w:val="none" w:sz="0" w:space="0" w:color="auto"/>
        <w:bottom w:val="none" w:sz="0" w:space="0" w:color="auto"/>
        <w:right w:val="none" w:sz="0" w:space="0" w:color="auto"/>
      </w:divBdr>
      <w:divsChild>
        <w:div w:id="140201211">
          <w:marLeft w:val="0"/>
          <w:marRight w:val="0"/>
          <w:marTop w:val="0"/>
          <w:marBottom w:val="0"/>
          <w:divBdr>
            <w:top w:val="none" w:sz="0" w:space="0" w:color="auto"/>
            <w:left w:val="none" w:sz="0" w:space="0" w:color="auto"/>
            <w:bottom w:val="none" w:sz="0" w:space="0" w:color="auto"/>
            <w:right w:val="none" w:sz="0" w:space="0" w:color="auto"/>
          </w:divBdr>
        </w:div>
        <w:div w:id="261958424">
          <w:marLeft w:val="0"/>
          <w:marRight w:val="0"/>
          <w:marTop w:val="0"/>
          <w:marBottom w:val="0"/>
          <w:divBdr>
            <w:top w:val="none" w:sz="0" w:space="0" w:color="auto"/>
            <w:left w:val="none" w:sz="0" w:space="0" w:color="auto"/>
            <w:bottom w:val="none" w:sz="0" w:space="0" w:color="auto"/>
            <w:right w:val="none" w:sz="0" w:space="0" w:color="auto"/>
          </w:divBdr>
        </w:div>
        <w:div w:id="363093306">
          <w:marLeft w:val="0"/>
          <w:marRight w:val="0"/>
          <w:marTop w:val="0"/>
          <w:marBottom w:val="0"/>
          <w:divBdr>
            <w:top w:val="none" w:sz="0" w:space="0" w:color="auto"/>
            <w:left w:val="none" w:sz="0" w:space="0" w:color="auto"/>
            <w:bottom w:val="none" w:sz="0" w:space="0" w:color="auto"/>
            <w:right w:val="none" w:sz="0" w:space="0" w:color="auto"/>
          </w:divBdr>
        </w:div>
        <w:div w:id="380130218">
          <w:marLeft w:val="0"/>
          <w:marRight w:val="0"/>
          <w:marTop w:val="0"/>
          <w:marBottom w:val="0"/>
          <w:divBdr>
            <w:top w:val="none" w:sz="0" w:space="0" w:color="auto"/>
            <w:left w:val="none" w:sz="0" w:space="0" w:color="auto"/>
            <w:bottom w:val="none" w:sz="0" w:space="0" w:color="auto"/>
            <w:right w:val="none" w:sz="0" w:space="0" w:color="auto"/>
          </w:divBdr>
        </w:div>
        <w:div w:id="443889427">
          <w:marLeft w:val="0"/>
          <w:marRight w:val="0"/>
          <w:marTop w:val="0"/>
          <w:marBottom w:val="0"/>
          <w:divBdr>
            <w:top w:val="none" w:sz="0" w:space="0" w:color="auto"/>
            <w:left w:val="none" w:sz="0" w:space="0" w:color="auto"/>
            <w:bottom w:val="none" w:sz="0" w:space="0" w:color="auto"/>
            <w:right w:val="none" w:sz="0" w:space="0" w:color="auto"/>
          </w:divBdr>
        </w:div>
        <w:div w:id="615330724">
          <w:marLeft w:val="0"/>
          <w:marRight w:val="0"/>
          <w:marTop w:val="0"/>
          <w:marBottom w:val="0"/>
          <w:divBdr>
            <w:top w:val="none" w:sz="0" w:space="0" w:color="auto"/>
            <w:left w:val="none" w:sz="0" w:space="0" w:color="auto"/>
            <w:bottom w:val="none" w:sz="0" w:space="0" w:color="auto"/>
            <w:right w:val="none" w:sz="0" w:space="0" w:color="auto"/>
          </w:divBdr>
        </w:div>
        <w:div w:id="657460553">
          <w:marLeft w:val="0"/>
          <w:marRight w:val="0"/>
          <w:marTop w:val="0"/>
          <w:marBottom w:val="0"/>
          <w:divBdr>
            <w:top w:val="none" w:sz="0" w:space="0" w:color="auto"/>
            <w:left w:val="none" w:sz="0" w:space="0" w:color="auto"/>
            <w:bottom w:val="none" w:sz="0" w:space="0" w:color="auto"/>
            <w:right w:val="none" w:sz="0" w:space="0" w:color="auto"/>
          </w:divBdr>
        </w:div>
        <w:div w:id="717240862">
          <w:marLeft w:val="0"/>
          <w:marRight w:val="0"/>
          <w:marTop w:val="0"/>
          <w:marBottom w:val="0"/>
          <w:divBdr>
            <w:top w:val="none" w:sz="0" w:space="0" w:color="auto"/>
            <w:left w:val="none" w:sz="0" w:space="0" w:color="auto"/>
            <w:bottom w:val="none" w:sz="0" w:space="0" w:color="auto"/>
            <w:right w:val="none" w:sz="0" w:space="0" w:color="auto"/>
          </w:divBdr>
        </w:div>
        <w:div w:id="763570061">
          <w:marLeft w:val="0"/>
          <w:marRight w:val="0"/>
          <w:marTop w:val="0"/>
          <w:marBottom w:val="0"/>
          <w:divBdr>
            <w:top w:val="none" w:sz="0" w:space="0" w:color="auto"/>
            <w:left w:val="none" w:sz="0" w:space="0" w:color="auto"/>
            <w:bottom w:val="none" w:sz="0" w:space="0" w:color="auto"/>
            <w:right w:val="none" w:sz="0" w:space="0" w:color="auto"/>
          </w:divBdr>
        </w:div>
        <w:div w:id="887495818">
          <w:marLeft w:val="0"/>
          <w:marRight w:val="0"/>
          <w:marTop w:val="0"/>
          <w:marBottom w:val="0"/>
          <w:divBdr>
            <w:top w:val="none" w:sz="0" w:space="0" w:color="auto"/>
            <w:left w:val="none" w:sz="0" w:space="0" w:color="auto"/>
            <w:bottom w:val="none" w:sz="0" w:space="0" w:color="auto"/>
            <w:right w:val="none" w:sz="0" w:space="0" w:color="auto"/>
          </w:divBdr>
        </w:div>
        <w:div w:id="913472388">
          <w:marLeft w:val="0"/>
          <w:marRight w:val="0"/>
          <w:marTop w:val="0"/>
          <w:marBottom w:val="0"/>
          <w:divBdr>
            <w:top w:val="none" w:sz="0" w:space="0" w:color="auto"/>
            <w:left w:val="none" w:sz="0" w:space="0" w:color="auto"/>
            <w:bottom w:val="none" w:sz="0" w:space="0" w:color="auto"/>
            <w:right w:val="none" w:sz="0" w:space="0" w:color="auto"/>
          </w:divBdr>
        </w:div>
        <w:div w:id="920799489">
          <w:marLeft w:val="0"/>
          <w:marRight w:val="0"/>
          <w:marTop w:val="0"/>
          <w:marBottom w:val="0"/>
          <w:divBdr>
            <w:top w:val="none" w:sz="0" w:space="0" w:color="auto"/>
            <w:left w:val="none" w:sz="0" w:space="0" w:color="auto"/>
            <w:bottom w:val="none" w:sz="0" w:space="0" w:color="auto"/>
            <w:right w:val="none" w:sz="0" w:space="0" w:color="auto"/>
          </w:divBdr>
        </w:div>
        <w:div w:id="929586692">
          <w:marLeft w:val="0"/>
          <w:marRight w:val="0"/>
          <w:marTop w:val="0"/>
          <w:marBottom w:val="0"/>
          <w:divBdr>
            <w:top w:val="none" w:sz="0" w:space="0" w:color="auto"/>
            <w:left w:val="none" w:sz="0" w:space="0" w:color="auto"/>
            <w:bottom w:val="none" w:sz="0" w:space="0" w:color="auto"/>
            <w:right w:val="none" w:sz="0" w:space="0" w:color="auto"/>
          </w:divBdr>
        </w:div>
        <w:div w:id="1056851597">
          <w:marLeft w:val="0"/>
          <w:marRight w:val="0"/>
          <w:marTop w:val="0"/>
          <w:marBottom w:val="0"/>
          <w:divBdr>
            <w:top w:val="none" w:sz="0" w:space="0" w:color="auto"/>
            <w:left w:val="none" w:sz="0" w:space="0" w:color="auto"/>
            <w:bottom w:val="none" w:sz="0" w:space="0" w:color="auto"/>
            <w:right w:val="none" w:sz="0" w:space="0" w:color="auto"/>
          </w:divBdr>
        </w:div>
        <w:div w:id="1203254276">
          <w:marLeft w:val="0"/>
          <w:marRight w:val="0"/>
          <w:marTop w:val="0"/>
          <w:marBottom w:val="0"/>
          <w:divBdr>
            <w:top w:val="none" w:sz="0" w:space="0" w:color="auto"/>
            <w:left w:val="none" w:sz="0" w:space="0" w:color="auto"/>
            <w:bottom w:val="none" w:sz="0" w:space="0" w:color="auto"/>
            <w:right w:val="none" w:sz="0" w:space="0" w:color="auto"/>
          </w:divBdr>
        </w:div>
        <w:div w:id="1256523497">
          <w:marLeft w:val="0"/>
          <w:marRight w:val="0"/>
          <w:marTop w:val="0"/>
          <w:marBottom w:val="0"/>
          <w:divBdr>
            <w:top w:val="none" w:sz="0" w:space="0" w:color="auto"/>
            <w:left w:val="none" w:sz="0" w:space="0" w:color="auto"/>
            <w:bottom w:val="none" w:sz="0" w:space="0" w:color="auto"/>
            <w:right w:val="none" w:sz="0" w:space="0" w:color="auto"/>
          </w:divBdr>
        </w:div>
        <w:div w:id="1260603556">
          <w:marLeft w:val="0"/>
          <w:marRight w:val="0"/>
          <w:marTop w:val="0"/>
          <w:marBottom w:val="0"/>
          <w:divBdr>
            <w:top w:val="none" w:sz="0" w:space="0" w:color="auto"/>
            <w:left w:val="none" w:sz="0" w:space="0" w:color="auto"/>
            <w:bottom w:val="none" w:sz="0" w:space="0" w:color="auto"/>
            <w:right w:val="none" w:sz="0" w:space="0" w:color="auto"/>
          </w:divBdr>
        </w:div>
        <w:div w:id="1281691830">
          <w:marLeft w:val="0"/>
          <w:marRight w:val="0"/>
          <w:marTop w:val="0"/>
          <w:marBottom w:val="0"/>
          <w:divBdr>
            <w:top w:val="none" w:sz="0" w:space="0" w:color="auto"/>
            <w:left w:val="none" w:sz="0" w:space="0" w:color="auto"/>
            <w:bottom w:val="none" w:sz="0" w:space="0" w:color="auto"/>
            <w:right w:val="none" w:sz="0" w:space="0" w:color="auto"/>
          </w:divBdr>
        </w:div>
        <w:div w:id="1439836660">
          <w:marLeft w:val="0"/>
          <w:marRight w:val="0"/>
          <w:marTop w:val="0"/>
          <w:marBottom w:val="0"/>
          <w:divBdr>
            <w:top w:val="none" w:sz="0" w:space="0" w:color="auto"/>
            <w:left w:val="none" w:sz="0" w:space="0" w:color="auto"/>
            <w:bottom w:val="none" w:sz="0" w:space="0" w:color="auto"/>
            <w:right w:val="none" w:sz="0" w:space="0" w:color="auto"/>
          </w:divBdr>
        </w:div>
        <w:div w:id="1449591405">
          <w:marLeft w:val="0"/>
          <w:marRight w:val="0"/>
          <w:marTop w:val="0"/>
          <w:marBottom w:val="0"/>
          <w:divBdr>
            <w:top w:val="none" w:sz="0" w:space="0" w:color="auto"/>
            <w:left w:val="none" w:sz="0" w:space="0" w:color="auto"/>
            <w:bottom w:val="none" w:sz="0" w:space="0" w:color="auto"/>
            <w:right w:val="none" w:sz="0" w:space="0" w:color="auto"/>
          </w:divBdr>
        </w:div>
        <w:div w:id="1461342616">
          <w:marLeft w:val="0"/>
          <w:marRight w:val="0"/>
          <w:marTop w:val="0"/>
          <w:marBottom w:val="0"/>
          <w:divBdr>
            <w:top w:val="none" w:sz="0" w:space="0" w:color="auto"/>
            <w:left w:val="none" w:sz="0" w:space="0" w:color="auto"/>
            <w:bottom w:val="none" w:sz="0" w:space="0" w:color="auto"/>
            <w:right w:val="none" w:sz="0" w:space="0" w:color="auto"/>
          </w:divBdr>
        </w:div>
        <w:div w:id="1607467747">
          <w:marLeft w:val="0"/>
          <w:marRight w:val="0"/>
          <w:marTop w:val="0"/>
          <w:marBottom w:val="0"/>
          <w:divBdr>
            <w:top w:val="none" w:sz="0" w:space="0" w:color="auto"/>
            <w:left w:val="none" w:sz="0" w:space="0" w:color="auto"/>
            <w:bottom w:val="none" w:sz="0" w:space="0" w:color="auto"/>
            <w:right w:val="none" w:sz="0" w:space="0" w:color="auto"/>
          </w:divBdr>
        </w:div>
        <w:div w:id="1608779638">
          <w:marLeft w:val="0"/>
          <w:marRight w:val="0"/>
          <w:marTop w:val="0"/>
          <w:marBottom w:val="0"/>
          <w:divBdr>
            <w:top w:val="none" w:sz="0" w:space="0" w:color="auto"/>
            <w:left w:val="none" w:sz="0" w:space="0" w:color="auto"/>
            <w:bottom w:val="none" w:sz="0" w:space="0" w:color="auto"/>
            <w:right w:val="none" w:sz="0" w:space="0" w:color="auto"/>
          </w:divBdr>
        </w:div>
        <w:div w:id="1682195513">
          <w:marLeft w:val="0"/>
          <w:marRight w:val="0"/>
          <w:marTop w:val="0"/>
          <w:marBottom w:val="0"/>
          <w:divBdr>
            <w:top w:val="none" w:sz="0" w:space="0" w:color="auto"/>
            <w:left w:val="none" w:sz="0" w:space="0" w:color="auto"/>
            <w:bottom w:val="none" w:sz="0" w:space="0" w:color="auto"/>
            <w:right w:val="none" w:sz="0" w:space="0" w:color="auto"/>
          </w:divBdr>
        </w:div>
        <w:div w:id="1857646419">
          <w:marLeft w:val="0"/>
          <w:marRight w:val="0"/>
          <w:marTop w:val="0"/>
          <w:marBottom w:val="0"/>
          <w:divBdr>
            <w:top w:val="none" w:sz="0" w:space="0" w:color="auto"/>
            <w:left w:val="none" w:sz="0" w:space="0" w:color="auto"/>
            <w:bottom w:val="none" w:sz="0" w:space="0" w:color="auto"/>
            <w:right w:val="none" w:sz="0" w:space="0" w:color="auto"/>
          </w:divBdr>
        </w:div>
        <w:div w:id="1859733586">
          <w:marLeft w:val="0"/>
          <w:marRight w:val="0"/>
          <w:marTop w:val="0"/>
          <w:marBottom w:val="0"/>
          <w:divBdr>
            <w:top w:val="none" w:sz="0" w:space="0" w:color="auto"/>
            <w:left w:val="none" w:sz="0" w:space="0" w:color="auto"/>
            <w:bottom w:val="none" w:sz="0" w:space="0" w:color="auto"/>
            <w:right w:val="none" w:sz="0" w:space="0" w:color="auto"/>
          </w:divBdr>
        </w:div>
        <w:div w:id="1865753231">
          <w:marLeft w:val="0"/>
          <w:marRight w:val="0"/>
          <w:marTop w:val="0"/>
          <w:marBottom w:val="0"/>
          <w:divBdr>
            <w:top w:val="none" w:sz="0" w:space="0" w:color="auto"/>
            <w:left w:val="none" w:sz="0" w:space="0" w:color="auto"/>
            <w:bottom w:val="none" w:sz="0" w:space="0" w:color="auto"/>
            <w:right w:val="none" w:sz="0" w:space="0" w:color="auto"/>
          </w:divBdr>
        </w:div>
        <w:div w:id="1937471736">
          <w:marLeft w:val="0"/>
          <w:marRight w:val="0"/>
          <w:marTop w:val="0"/>
          <w:marBottom w:val="0"/>
          <w:divBdr>
            <w:top w:val="none" w:sz="0" w:space="0" w:color="auto"/>
            <w:left w:val="none" w:sz="0" w:space="0" w:color="auto"/>
            <w:bottom w:val="none" w:sz="0" w:space="0" w:color="auto"/>
            <w:right w:val="none" w:sz="0" w:space="0" w:color="auto"/>
          </w:divBdr>
        </w:div>
      </w:divsChild>
    </w:div>
    <w:div w:id="1386375688">
      <w:bodyDiv w:val="1"/>
      <w:marLeft w:val="0"/>
      <w:marRight w:val="0"/>
      <w:marTop w:val="0"/>
      <w:marBottom w:val="0"/>
      <w:divBdr>
        <w:top w:val="none" w:sz="0" w:space="0" w:color="auto"/>
        <w:left w:val="none" w:sz="0" w:space="0" w:color="auto"/>
        <w:bottom w:val="none" w:sz="0" w:space="0" w:color="auto"/>
        <w:right w:val="none" w:sz="0" w:space="0" w:color="auto"/>
      </w:divBdr>
      <w:divsChild>
        <w:div w:id="118426769">
          <w:marLeft w:val="0"/>
          <w:marRight w:val="0"/>
          <w:marTop w:val="0"/>
          <w:marBottom w:val="0"/>
          <w:divBdr>
            <w:top w:val="none" w:sz="0" w:space="0" w:color="auto"/>
            <w:left w:val="none" w:sz="0" w:space="0" w:color="auto"/>
            <w:bottom w:val="none" w:sz="0" w:space="0" w:color="auto"/>
            <w:right w:val="none" w:sz="0" w:space="0" w:color="auto"/>
          </w:divBdr>
        </w:div>
        <w:div w:id="205915256">
          <w:marLeft w:val="0"/>
          <w:marRight w:val="0"/>
          <w:marTop w:val="0"/>
          <w:marBottom w:val="0"/>
          <w:divBdr>
            <w:top w:val="none" w:sz="0" w:space="0" w:color="auto"/>
            <w:left w:val="none" w:sz="0" w:space="0" w:color="auto"/>
            <w:bottom w:val="none" w:sz="0" w:space="0" w:color="auto"/>
            <w:right w:val="none" w:sz="0" w:space="0" w:color="auto"/>
          </w:divBdr>
        </w:div>
        <w:div w:id="279839659">
          <w:marLeft w:val="0"/>
          <w:marRight w:val="0"/>
          <w:marTop w:val="0"/>
          <w:marBottom w:val="0"/>
          <w:divBdr>
            <w:top w:val="none" w:sz="0" w:space="0" w:color="auto"/>
            <w:left w:val="none" w:sz="0" w:space="0" w:color="auto"/>
            <w:bottom w:val="none" w:sz="0" w:space="0" w:color="auto"/>
            <w:right w:val="none" w:sz="0" w:space="0" w:color="auto"/>
          </w:divBdr>
        </w:div>
        <w:div w:id="335766099">
          <w:marLeft w:val="0"/>
          <w:marRight w:val="0"/>
          <w:marTop w:val="0"/>
          <w:marBottom w:val="0"/>
          <w:divBdr>
            <w:top w:val="none" w:sz="0" w:space="0" w:color="auto"/>
            <w:left w:val="none" w:sz="0" w:space="0" w:color="auto"/>
            <w:bottom w:val="none" w:sz="0" w:space="0" w:color="auto"/>
            <w:right w:val="none" w:sz="0" w:space="0" w:color="auto"/>
          </w:divBdr>
        </w:div>
        <w:div w:id="469251879">
          <w:marLeft w:val="0"/>
          <w:marRight w:val="0"/>
          <w:marTop w:val="0"/>
          <w:marBottom w:val="0"/>
          <w:divBdr>
            <w:top w:val="none" w:sz="0" w:space="0" w:color="auto"/>
            <w:left w:val="none" w:sz="0" w:space="0" w:color="auto"/>
            <w:bottom w:val="none" w:sz="0" w:space="0" w:color="auto"/>
            <w:right w:val="none" w:sz="0" w:space="0" w:color="auto"/>
          </w:divBdr>
        </w:div>
        <w:div w:id="552544022">
          <w:marLeft w:val="0"/>
          <w:marRight w:val="0"/>
          <w:marTop w:val="0"/>
          <w:marBottom w:val="0"/>
          <w:divBdr>
            <w:top w:val="none" w:sz="0" w:space="0" w:color="auto"/>
            <w:left w:val="none" w:sz="0" w:space="0" w:color="auto"/>
            <w:bottom w:val="none" w:sz="0" w:space="0" w:color="auto"/>
            <w:right w:val="none" w:sz="0" w:space="0" w:color="auto"/>
          </w:divBdr>
        </w:div>
        <w:div w:id="713500573">
          <w:marLeft w:val="0"/>
          <w:marRight w:val="0"/>
          <w:marTop w:val="0"/>
          <w:marBottom w:val="0"/>
          <w:divBdr>
            <w:top w:val="none" w:sz="0" w:space="0" w:color="auto"/>
            <w:left w:val="none" w:sz="0" w:space="0" w:color="auto"/>
            <w:bottom w:val="none" w:sz="0" w:space="0" w:color="auto"/>
            <w:right w:val="none" w:sz="0" w:space="0" w:color="auto"/>
          </w:divBdr>
        </w:div>
        <w:div w:id="810366459">
          <w:marLeft w:val="0"/>
          <w:marRight w:val="0"/>
          <w:marTop w:val="0"/>
          <w:marBottom w:val="0"/>
          <w:divBdr>
            <w:top w:val="none" w:sz="0" w:space="0" w:color="auto"/>
            <w:left w:val="none" w:sz="0" w:space="0" w:color="auto"/>
            <w:bottom w:val="none" w:sz="0" w:space="0" w:color="auto"/>
            <w:right w:val="none" w:sz="0" w:space="0" w:color="auto"/>
          </w:divBdr>
        </w:div>
        <w:div w:id="870193096">
          <w:marLeft w:val="0"/>
          <w:marRight w:val="0"/>
          <w:marTop w:val="0"/>
          <w:marBottom w:val="0"/>
          <w:divBdr>
            <w:top w:val="none" w:sz="0" w:space="0" w:color="auto"/>
            <w:left w:val="none" w:sz="0" w:space="0" w:color="auto"/>
            <w:bottom w:val="none" w:sz="0" w:space="0" w:color="auto"/>
            <w:right w:val="none" w:sz="0" w:space="0" w:color="auto"/>
          </w:divBdr>
        </w:div>
        <w:div w:id="989671179">
          <w:marLeft w:val="0"/>
          <w:marRight w:val="0"/>
          <w:marTop w:val="0"/>
          <w:marBottom w:val="0"/>
          <w:divBdr>
            <w:top w:val="none" w:sz="0" w:space="0" w:color="auto"/>
            <w:left w:val="none" w:sz="0" w:space="0" w:color="auto"/>
            <w:bottom w:val="none" w:sz="0" w:space="0" w:color="auto"/>
            <w:right w:val="none" w:sz="0" w:space="0" w:color="auto"/>
          </w:divBdr>
        </w:div>
        <w:div w:id="1010646535">
          <w:marLeft w:val="0"/>
          <w:marRight w:val="0"/>
          <w:marTop w:val="0"/>
          <w:marBottom w:val="0"/>
          <w:divBdr>
            <w:top w:val="none" w:sz="0" w:space="0" w:color="auto"/>
            <w:left w:val="none" w:sz="0" w:space="0" w:color="auto"/>
            <w:bottom w:val="none" w:sz="0" w:space="0" w:color="auto"/>
            <w:right w:val="none" w:sz="0" w:space="0" w:color="auto"/>
          </w:divBdr>
        </w:div>
        <w:div w:id="1310859546">
          <w:marLeft w:val="0"/>
          <w:marRight w:val="0"/>
          <w:marTop w:val="0"/>
          <w:marBottom w:val="0"/>
          <w:divBdr>
            <w:top w:val="none" w:sz="0" w:space="0" w:color="auto"/>
            <w:left w:val="none" w:sz="0" w:space="0" w:color="auto"/>
            <w:bottom w:val="none" w:sz="0" w:space="0" w:color="auto"/>
            <w:right w:val="none" w:sz="0" w:space="0" w:color="auto"/>
          </w:divBdr>
        </w:div>
        <w:div w:id="1403024242">
          <w:marLeft w:val="0"/>
          <w:marRight w:val="0"/>
          <w:marTop w:val="0"/>
          <w:marBottom w:val="0"/>
          <w:divBdr>
            <w:top w:val="none" w:sz="0" w:space="0" w:color="auto"/>
            <w:left w:val="none" w:sz="0" w:space="0" w:color="auto"/>
            <w:bottom w:val="none" w:sz="0" w:space="0" w:color="auto"/>
            <w:right w:val="none" w:sz="0" w:space="0" w:color="auto"/>
          </w:divBdr>
        </w:div>
        <w:div w:id="1477406432">
          <w:marLeft w:val="0"/>
          <w:marRight w:val="0"/>
          <w:marTop w:val="0"/>
          <w:marBottom w:val="0"/>
          <w:divBdr>
            <w:top w:val="none" w:sz="0" w:space="0" w:color="auto"/>
            <w:left w:val="none" w:sz="0" w:space="0" w:color="auto"/>
            <w:bottom w:val="none" w:sz="0" w:space="0" w:color="auto"/>
            <w:right w:val="none" w:sz="0" w:space="0" w:color="auto"/>
          </w:divBdr>
        </w:div>
        <w:div w:id="1499536635">
          <w:marLeft w:val="0"/>
          <w:marRight w:val="0"/>
          <w:marTop w:val="0"/>
          <w:marBottom w:val="0"/>
          <w:divBdr>
            <w:top w:val="none" w:sz="0" w:space="0" w:color="auto"/>
            <w:left w:val="none" w:sz="0" w:space="0" w:color="auto"/>
            <w:bottom w:val="none" w:sz="0" w:space="0" w:color="auto"/>
            <w:right w:val="none" w:sz="0" w:space="0" w:color="auto"/>
          </w:divBdr>
        </w:div>
        <w:div w:id="1995064662">
          <w:marLeft w:val="0"/>
          <w:marRight w:val="0"/>
          <w:marTop w:val="0"/>
          <w:marBottom w:val="0"/>
          <w:divBdr>
            <w:top w:val="none" w:sz="0" w:space="0" w:color="auto"/>
            <w:left w:val="none" w:sz="0" w:space="0" w:color="auto"/>
            <w:bottom w:val="none" w:sz="0" w:space="0" w:color="auto"/>
            <w:right w:val="none" w:sz="0" w:space="0" w:color="auto"/>
          </w:divBdr>
        </w:div>
        <w:div w:id="2054646826">
          <w:marLeft w:val="0"/>
          <w:marRight w:val="0"/>
          <w:marTop w:val="0"/>
          <w:marBottom w:val="0"/>
          <w:divBdr>
            <w:top w:val="none" w:sz="0" w:space="0" w:color="auto"/>
            <w:left w:val="none" w:sz="0" w:space="0" w:color="auto"/>
            <w:bottom w:val="none" w:sz="0" w:space="0" w:color="auto"/>
            <w:right w:val="none" w:sz="0" w:space="0" w:color="auto"/>
          </w:divBdr>
        </w:div>
        <w:div w:id="2122217988">
          <w:marLeft w:val="0"/>
          <w:marRight w:val="0"/>
          <w:marTop w:val="0"/>
          <w:marBottom w:val="0"/>
          <w:divBdr>
            <w:top w:val="none" w:sz="0" w:space="0" w:color="auto"/>
            <w:left w:val="none" w:sz="0" w:space="0" w:color="auto"/>
            <w:bottom w:val="none" w:sz="0" w:space="0" w:color="auto"/>
            <w:right w:val="none" w:sz="0" w:space="0" w:color="auto"/>
          </w:divBdr>
        </w:div>
      </w:divsChild>
    </w:div>
    <w:div w:id="1395934718">
      <w:bodyDiv w:val="1"/>
      <w:marLeft w:val="0"/>
      <w:marRight w:val="0"/>
      <w:marTop w:val="0"/>
      <w:marBottom w:val="0"/>
      <w:divBdr>
        <w:top w:val="none" w:sz="0" w:space="0" w:color="auto"/>
        <w:left w:val="none" w:sz="0" w:space="0" w:color="auto"/>
        <w:bottom w:val="none" w:sz="0" w:space="0" w:color="auto"/>
        <w:right w:val="none" w:sz="0" w:space="0" w:color="auto"/>
      </w:divBdr>
      <w:divsChild>
        <w:div w:id="62721099">
          <w:marLeft w:val="0"/>
          <w:marRight w:val="0"/>
          <w:marTop w:val="0"/>
          <w:marBottom w:val="0"/>
          <w:divBdr>
            <w:top w:val="none" w:sz="0" w:space="0" w:color="auto"/>
            <w:left w:val="none" w:sz="0" w:space="0" w:color="auto"/>
            <w:bottom w:val="none" w:sz="0" w:space="0" w:color="auto"/>
            <w:right w:val="none" w:sz="0" w:space="0" w:color="auto"/>
          </w:divBdr>
        </w:div>
        <w:div w:id="198513502">
          <w:marLeft w:val="0"/>
          <w:marRight w:val="0"/>
          <w:marTop w:val="0"/>
          <w:marBottom w:val="0"/>
          <w:divBdr>
            <w:top w:val="none" w:sz="0" w:space="0" w:color="auto"/>
            <w:left w:val="none" w:sz="0" w:space="0" w:color="auto"/>
            <w:bottom w:val="none" w:sz="0" w:space="0" w:color="auto"/>
            <w:right w:val="none" w:sz="0" w:space="0" w:color="auto"/>
          </w:divBdr>
        </w:div>
        <w:div w:id="326789680">
          <w:marLeft w:val="0"/>
          <w:marRight w:val="0"/>
          <w:marTop w:val="0"/>
          <w:marBottom w:val="0"/>
          <w:divBdr>
            <w:top w:val="none" w:sz="0" w:space="0" w:color="auto"/>
            <w:left w:val="none" w:sz="0" w:space="0" w:color="auto"/>
            <w:bottom w:val="none" w:sz="0" w:space="0" w:color="auto"/>
            <w:right w:val="none" w:sz="0" w:space="0" w:color="auto"/>
          </w:divBdr>
        </w:div>
        <w:div w:id="357858997">
          <w:marLeft w:val="0"/>
          <w:marRight w:val="0"/>
          <w:marTop w:val="0"/>
          <w:marBottom w:val="0"/>
          <w:divBdr>
            <w:top w:val="none" w:sz="0" w:space="0" w:color="auto"/>
            <w:left w:val="none" w:sz="0" w:space="0" w:color="auto"/>
            <w:bottom w:val="none" w:sz="0" w:space="0" w:color="auto"/>
            <w:right w:val="none" w:sz="0" w:space="0" w:color="auto"/>
          </w:divBdr>
        </w:div>
        <w:div w:id="369651428">
          <w:marLeft w:val="0"/>
          <w:marRight w:val="0"/>
          <w:marTop w:val="0"/>
          <w:marBottom w:val="0"/>
          <w:divBdr>
            <w:top w:val="none" w:sz="0" w:space="0" w:color="auto"/>
            <w:left w:val="none" w:sz="0" w:space="0" w:color="auto"/>
            <w:bottom w:val="none" w:sz="0" w:space="0" w:color="auto"/>
            <w:right w:val="none" w:sz="0" w:space="0" w:color="auto"/>
          </w:divBdr>
        </w:div>
        <w:div w:id="405884127">
          <w:marLeft w:val="0"/>
          <w:marRight w:val="0"/>
          <w:marTop w:val="0"/>
          <w:marBottom w:val="0"/>
          <w:divBdr>
            <w:top w:val="none" w:sz="0" w:space="0" w:color="auto"/>
            <w:left w:val="none" w:sz="0" w:space="0" w:color="auto"/>
            <w:bottom w:val="none" w:sz="0" w:space="0" w:color="auto"/>
            <w:right w:val="none" w:sz="0" w:space="0" w:color="auto"/>
          </w:divBdr>
        </w:div>
        <w:div w:id="420569661">
          <w:marLeft w:val="0"/>
          <w:marRight w:val="0"/>
          <w:marTop w:val="0"/>
          <w:marBottom w:val="0"/>
          <w:divBdr>
            <w:top w:val="none" w:sz="0" w:space="0" w:color="auto"/>
            <w:left w:val="none" w:sz="0" w:space="0" w:color="auto"/>
            <w:bottom w:val="none" w:sz="0" w:space="0" w:color="auto"/>
            <w:right w:val="none" w:sz="0" w:space="0" w:color="auto"/>
          </w:divBdr>
        </w:div>
        <w:div w:id="425853650">
          <w:marLeft w:val="0"/>
          <w:marRight w:val="0"/>
          <w:marTop w:val="0"/>
          <w:marBottom w:val="0"/>
          <w:divBdr>
            <w:top w:val="none" w:sz="0" w:space="0" w:color="auto"/>
            <w:left w:val="none" w:sz="0" w:space="0" w:color="auto"/>
            <w:bottom w:val="none" w:sz="0" w:space="0" w:color="auto"/>
            <w:right w:val="none" w:sz="0" w:space="0" w:color="auto"/>
          </w:divBdr>
        </w:div>
        <w:div w:id="547574272">
          <w:marLeft w:val="0"/>
          <w:marRight w:val="0"/>
          <w:marTop w:val="0"/>
          <w:marBottom w:val="0"/>
          <w:divBdr>
            <w:top w:val="none" w:sz="0" w:space="0" w:color="auto"/>
            <w:left w:val="none" w:sz="0" w:space="0" w:color="auto"/>
            <w:bottom w:val="none" w:sz="0" w:space="0" w:color="auto"/>
            <w:right w:val="none" w:sz="0" w:space="0" w:color="auto"/>
          </w:divBdr>
        </w:div>
        <w:div w:id="628821539">
          <w:marLeft w:val="0"/>
          <w:marRight w:val="0"/>
          <w:marTop w:val="0"/>
          <w:marBottom w:val="0"/>
          <w:divBdr>
            <w:top w:val="none" w:sz="0" w:space="0" w:color="auto"/>
            <w:left w:val="none" w:sz="0" w:space="0" w:color="auto"/>
            <w:bottom w:val="none" w:sz="0" w:space="0" w:color="auto"/>
            <w:right w:val="none" w:sz="0" w:space="0" w:color="auto"/>
          </w:divBdr>
        </w:div>
        <w:div w:id="691960541">
          <w:marLeft w:val="0"/>
          <w:marRight w:val="0"/>
          <w:marTop w:val="0"/>
          <w:marBottom w:val="0"/>
          <w:divBdr>
            <w:top w:val="none" w:sz="0" w:space="0" w:color="auto"/>
            <w:left w:val="none" w:sz="0" w:space="0" w:color="auto"/>
            <w:bottom w:val="none" w:sz="0" w:space="0" w:color="auto"/>
            <w:right w:val="none" w:sz="0" w:space="0" w:color="auto"/>
          </w:divBdr>
        </w:div>
        <w:div w:id="754399649">
          <w:marLeft w:val="0"/>
          <w:marRight w:val="0"/>
          <w:marTop w:val="0"/>
          <w:marBottom w:val="0"/>
          <w:divBdr>
            <w:top w:val="none" w:sz="0" w:space="0" w:color="auto"/>
            <w:left w:val="none" w:sz="0" w:space="0" w:color="auto"/>
            <w:bottom w:val="none" w:sz="0" w:space="0" w:color="auto"/>
            <w:right w:val="none" w:sz="0" w:space="0" w:color="auto"/>
          </w:divBdr>
        </w:div>
        <w:div w:id="809127404">
          <w:marLeft w:val="0"/>
          <w:marRight w:val="0"/>
          <w:marTop w:val="0"/>
          <w:marBottom w:val="0"/>
          <w:divBdr>
            <w:top w:val="none" w:sz="0" w:space="0" w:color="auto"/>
            <w:left w:val="none" w:sz="0" w:space="0" w:color="auto"/>
            <w:bottom w:val="none" w:sz="0" w:space="0" w:color="auto"/>
            <w:right w:val="none" w:sz="0" w:space="0" w:color="auto"/>
          </w:divBdr>
        </w:div>
        <w:div w:id="1087002380">
          <w:marLeft w:val="0"/>
          <w:marRight w:val="0"/>
          <w:marTop w:val="0"/>
          <w:marBottom w:val="0"/>
          <w:divBdr>
            <w:top w:val="none" w:sz="0" w:space="0" w:color="auto"/>
            <w:left w:val="none" w:sz="0" w:space="0" w:color="auto"/>
            <w:bottom w:val="none" w:sz="0" w:space="0" w:color="auto"/>
            <w:right w:val="none" w:sz="0" w:space="0" w:color="auto"/>
          </w:divBdr>
        </w:div>
        <w:div w:id="1156458861">
          <w:marLeft w:val="0"/>
          <w:marRight w:val="0"/>
          <w:marTop w:val="0"/>
          <w:marBottom w:val="0"/>
          <w:divBdr>
            <w:top w:val="none" w:sz="0" w:space="0" w:color="auto"/>
            <w:left w:val="none" w:sz="0" w:space="0" w:color="auto"/>
            <w:bottom w:val="none" w:sz="0" w:space="0" w:color="auto"/>
            <w:right w:val="none" w:sz="0" w:space="0" w:color="auto"/>
          </w:divBdr>
        </w:div>
        <w:div w:id="1176115659">
          <w:marLeft w:val="0"/>
          <w:marRight w:val="0"/>
          <w:marTop w:val="0"/>
          <w:marBottom w:val="0"/>
          <w:divBdr>
            <w:top w:val="none" w:sz="0" w:space="0" w:color="auto"/>
            <w:left w:val="none" w:sz="0" w:space="0" w:color="auto"/>
            <w:bottom w:val="none" w:sz="0" w:space="0" w:color="auto"/>
            <w:right w:val="none" w:sz="0" w:space="0" w:color="auto"/>
          </w:divBdr>
        </w:div>
        <w:div w:id="1199970301">
          <w:marLeft w:val="0"/>
          <w:marRight w:val="0"/>
          <w:marTop w:val="0"/>
          <w:marBottom w:val="0"/>
          <w:divBdr>
            <w:top w:val="none" w:sz="0" w:space="0" w:color="auto"/>
            <w:left w:val="none" w:sz="0" w:space="0" w:color="auto"/>
            <w:bottom w:val="none" w:sz="0" w:space="0" w:color="auto"/>
            <w:right w:val="none" w:sz="0" w:space="0" w:color="auto"/>
          </w:divBdr>
        </w:div>
        <w:div w:id="1266571263">
          <w:marLeft w:val="0"/>
          <w:marRight w:val="0"/>
          <w:marTop w:val="0"/>
          <w:marBottom w:val="0"/>
          <w:divBdr>
            <w:top w:val="none" w:sz="0" w:space="0" w:color="auto"/>
            <w:left w:val="none" w:sz="0" w:space="0" w:color="auto"/>
            <w:bottom w:val="none" w:sz="0" w:space="0" w:color="auto"/>
            <w:right w:val="none" w:sz="0" w:space="0" w:color="auto"/>
          </w:divBdr>
        </w:div>
        <w:div w:id="1306087593">
          <w:marLeft w:val="0"/>
          <w:marRight w:val="0"/>
          <w:marTop w:val="0"/>
          <w:marBottom w:val="0"/>
          <w:divBdr>
            <w:top w:val="none" w:sz="0" w:space="0" w:color="auto"/>
            <w:left w:val="none" w:sz="0" w:space="0" w:color="auto"/>
            <w:bottom w:val="none" w:sz="0" w:space="0" w:color="auto"/>
            <w:right w:val="none" w:sz="0" w:space="0" w:color="auto"/>
          </w:divBdr>
        </w:div>
        <w:div w:id="1358772494">
          <w:marLeft w:val="0"/>
          <w:marRight w:val="0"/>
          <w:marTop w:val="0"/>
          <w:marBottom w:val="0"/>
          <w:divBdr>
            <w:top w:val="none" w:sz="0" w:space="0" w:color="auto"/>
            <w:left w:val="none" w:sz="0" w:space="0" w:color="auto"/>
            <w:bottom w:val="none" w:sz="0" w:space="0" w:color="auto"/>
            <w:right w:val="none" w:sz="0" w:space="0" w:color="auto"/>
          </w:divBdr>
        </w:div>
        <w:div w:id="1463576214">
          <w:marLeft w:val="0"/>
          <w:marRight w:val="0"/>
          <w:marTop w:val="0"/>
          <w:marBottom w:val="0"/>
          <w:divBdr>
            <w:top w:val="none" w:sz="0" w:space="0" w:color="auto"/>
            <w:left w:val="none" w:sz="0" w:space="0" w:color="auto"/>
            <w:bottom w:val="none" w:sz="0" w:space="0" w:color="auto"/>
            <w:right w:val="none" w:sz="0" w:space="0" w:color="auto"/>
          </w:divBdr>
        </w:div>
        <w:div w:id="1548300219">
          <w:marLeft w:val="0"/>
          <w:marRight w:val="0"/>
          <w:marTop w:val="0"/>
          <w:marBottom w:val="0"/>
          <w:divBdr>
            <w:top w:val="none" w:sz="0" w:space="0" w:color="auto"/>
            <w:left w:val="none" w:sz="0" w:space="0" w:color="auto"/>
            <w:bottom w:val="none" w:sz="0" w:space="0" w:color="auto"/>
            <w:right w:val="none" w:sz="0" w:space="0" w:color="auto"/>
          </w:divBdr>
        </w:div>
        <w:div w:id="1675764164">
          <w:marLeft w:val="0"/>
          <w:marRight w:val="0"/>
          <w:marTop w:val="0"/>
          <w:marBottom w:val="0"/>
          <w:divBdr>
            <w:top w:val="none" w:sz="0" w:space="0" w:color="auto"/>
            <w:left w:val="none" w:sz="0" w:space="0" w:color="auto"/>
            <w:bottom w:val="none" w:sz="0" w:space="0" w:color="auto"/>
            <w:right w:val="none" w:sz="0" w:space="0" w:color="auto"/>
          </w:divBdr>
        </w:div>
        <w:div w:id="1680503707">
          <w:marLeft w:val="0"/>
          <w:marRight w:val="0"/>
          <w:marTop w:val="0"/>
          <w:marBottom w:val="0"/>
          <w:divBdr>
            <w:top w:val="none" w:sz="0" w:space="0" w:color="auto"/>
            <w:left w:val="none" w:sz="0" w:space="0" w:color="auto"/>
            <w:bottom w:val="none" w:sz="0" w:space="0" w:color="auto"/>
            <w:right w:val="none" w:sz="0" w:space="0" w:color="auto"/>
          </w:divBdr>
        </w:div>
        <w:div w:id="1756710434">
          <w:marLeft w:val="0"/>
          <w:marRight w:val="0"/>
          <w:marTop w:val="0"/>
          <w:marBottom w:val="0"/>
          <w:divBdr>
            <w:top w:val="none" w:sz="0" w:space="0" w:color="auto"/>
            <w:left w:val="none" w:sz="0" w:space="0" w:color="auto"/>
            <w:bottom w:val="none" w:sz="0" w:space="0" w:color="auto"/>
            <w:right w:val="none" w:sz="0" w:space="0" w:color="auto"/>
          </w:divBdr>
        </w:div>
        <w:div w:id="1912306105">
          <w:marLeft w:val="0"/>
          <w:marRight w:val="0"/>
          <w:marTop w:val="0"/>
          <w:marBottom w:val="0"/>
          <w:divBdr>
            <w:top w:val="none" w:sz="0" w:space="0" w:color="auto"/>
            <w:left w:val="none" w:sz="0" w:space="0" w:color="auto"/>
            <w:bottom w:val="none" w:sz="0" w:space="0" w:color="auto"/>
            <w:right w:val="none" w:sz="0" w:space="0" w:color="auto"/>
          </w:divBdr>
        </w:div>
        <w:div w:id="1921212406">
          <w:marLeft w:val="0"/>
          <w:marRight w:val="0"/>
          <w:marTop w:val="0"/>
          <w:marBottom w:val="0"/>
          <w:divBdr>
            <w:top w:val="none" w:sz="0" w:space="0" w:color="auto"/>
            <w:left w:val="none" w:sz="0" w:space="0" w:color="auto"/>
            <w:bottom w:val="none" w:sz="0" w:space="0" w:color="auto"/>
            <w:right w:val="none" w:sz="0" w:space="0" w:color="auto"/>
          </w:divBdr>
        </w:div>
        <w:div w:id="1922711431">
          <w:marLeft w:val="0"/>
          <w:marRight w:val="0"/>
          <w:marTop w:val="0"/>
          <w:marBottom w:val="0"/>
          <w:divBdr>
            <w:top w:val="none" w:sz="0" w:space="0" w:color="auto"/>
            <w:left w:val="none" w:sz="0" w:space="0" w:color="auto"/>
            <w:bottom w:val="none" w:sz="0" w:space="0" w:color="auto"/>
            <w:right w:val="none" w:sz="0" w:space="0" w:color="auto"/>
          </w:divBdr>
        </w:div>
        <w:div w:id="2067871069">
          <w:marLeft w:val="0"/>
          <w:marRight w:val="0"/>
          <w:marTop w:val="0"/>
          <w:marBottom w:val="0"/>
          <w:divBdr>
            <w:top w:val="none" w:sz="0" w:space="0" w:color="auto"/>
            <w:left w:val="none" w:sz="0" w:space="0" w:color="auto"/>
            <w:bottom w:val="none" w:sz="0" w:space="0" w:color="auto"/>
            <w:right w:val="none" w:sz="0" w:space="0" w:color="auto"/>
          </w:divBdr>
        </w:div>
      </w:divsChild>
    </w:div>
    <w:div w:id="1453744597">
      <w:bodyDiv w:val="1"/>
      <w:marLeft w:val="0"/>
      <w:marRight w:val="0"/>
      <w:marTop w:val="0"/>
      <w:marBottom w:val="0"/>
      <w:divBdr>
        <w:top w:val="none" w:sz="0" w:space="0" w:color="auto"/>
        <w:left w:val="none" w:sz="0" w:space="0" w:color="auto"/>
        <w:bottom w:val="none" w:sz="0" w:space="0" w:color="auto"/>
        <w:right w:val="none" w:sz="0" w:space="0" w:color="auto"/>
      </w:divBdr>
    </w:div>
    <w:div w:id="1485078415">
      <w:bodyDiv w:val="1"/>
      <w:marLeft w:val="0"/>
      <w:marRight w:val="0"/>
      <w:marTop w:val="0"/>
      <w:marBottom w:val="0"/>
      <w:divBdr>
        <w:top w:val="none" w:sz="0" w:space="0" w:color="auto"/>
        <w:left w:val="none" w:sz="0" w:space="0" w:color="auto"/>
        <w:bottom w:val="none" w:sz="0" w:space="0" w:color="auto"/>
        <w:right w:val="none" w:sz="0" w:space="0" w:color="auto"/>
      </w:divBdr>
      <w:divsChild>
        <w:div w:id="37552898">
          <w:marLeft w:val="0"/>
          <w:marRight w:val="0"/>
          <w:marTop w:val="0"/>
          <w:marBottom w:val="0"/>
          <w:divBdr>
            <w:top w:val="none" w:sz="0" w:space="0" w:color="auto"/>
            <w:left w:val="none" w:sz="0" w:space="0" w:color="auto"/>
            <w:bottom w:val="none" w:sz="0" w:space="0" w:color="auto"/>
            <w:right w:val="none" w:sz="0" w:space="0" w:color="auto"/>
          </w:divBdr>
        </w:div>
        <w:div w:id="151920564">
          <w:marLeft w:val="0"/>
          <w:marRight w:val="0"/>
          <w:marTop w:val="0"/>
          <w:marBottom w:val="0"/>
          <w:divBdr>
            <w:top w:val="none" w:sz="0" w:space="0" w:color="auto"/>
            <w:left w:val="none" w:sz="0" w:space="0" w:color="auto"/>
            <w:bottom w:val="none" w:sz="0" w:space="0" w:color="auto"/>
            <w:right w:val="none" w:sz="0" w:space="0" w:color="auto"/>
          </w:divBdr>
        </w:div>
        <w:div w:id="195972129">
          <w:marLeft w:val="0"/>
          <w:marRight w:val="0"/>
          <w:marTop w:val="0"/>
          <w:marBottom w:val="0"/>
          <w:divBdr>
            <w:top w:val="none" w:sz="0" w:space="0" w:color="auto"/>
            <w:left w:val="none" w:sz="0" w:space="0" w:color="auto"/>
            <w:bottom w:val="none" w:sz="0" w:space="0" w:color="auto"/>
            <w:right w:val="none" w:sz="0" w:space="0" w:color="auto"/>
          </w:divBdr>
        </w:div>
        <w:div w:id="328949432">
          <w:marLeft w:val="0"/>
          <w:marRight w:val="0"/>
          <w:marTop w:val="0"/>
          <w:marBottom w:val="0"/>
          <w:divBdr>
            <w:top w:val="none" w:sz="0" w:space="0" w:color="auto"/>
            <w:left w:val="none" w:sz="0" w:space="0" w:color="auto"/>
            <w:bottom w:val="none" w:sz="0" w:space="0" w:color="auto"/>
            <w:right w:val="none" w:sz="0" w:space="0" w:color="auto"/>
          </w:divBdr>
        </w:div>
        <w:div w:id="462505864">
          <w:marLeft w:val="0"/>
          <w:marRight w:val="0"/>
          <w:marTop w:val="0"/>
          <w:marBottom w:val="0"/>
          <w:divBdr>
            <w:top w:val="none" w:sz="0" w:space="0" w:color="auto"/>
            <w:left w:val="none" w:sz="0" w:space="0" w:color="auto"/>
            <w:bottom w:val="none" w:sz="0" w:space="0" w:color="auto"/>
            <w:right w:val="none" w:sz="0" w:space="0" w:color="auto"/>
          </w:divBdr>
        </w:div>
        <w:div w:id="468327649">
          <w:marLeft w:val="0"/>
          <w:marRight w:val="0"/>
          <w:marTop w:val="0"/>
          <w:marBottom w:val="0"/>
          <w:divBdr>
            <w:top w:val="none" w:sz="0" w:space="0" w:color="auto"/>
            <w:left w:val="none" w:sz="0" w:space="0" w:color="auto"/>
            <w:bottom w:val="none" w:sz="0" w:space="0" w:color="auto"/>
            <w:right w:val="none" w:sz="0" w:space="0" w:color="auto"/>
          </w:divBdr>
        </w:div>
        <w:div w:id="472412064">
          <w:marLeft w:val="0"/>
          <w:marRight w:val="0"/>
          <w:marTop w:val="0"/>
          <w:marBottom w:val="0"/>
          <w:divBdr>
            <w:top w:val="none" w:sz="0" w:space="0" w:color="auto"/>
            <w:left w:val="none" w:sz="0" w:space="0" w:color="auto"/>
            <w:bottom w:val="none" w:sz="0" w:space="0" w:color="auto"/>
            <w:right w:val="none" w:sz="0" w:space="0" w:color="auto"/>
          </w:divBdr>
        </w:div>
        <w:div w:id="485972747">
          <w:marLeft w:val="0"/>
          <w:marRight w:val="0"/>
          <w:marTop w:val="0"/>
          <w:marBottom w:val="0"/>
          <w:divBdr>
            <w:top w:val="none" w:sz="0" w:space="0" w:color="auto"/>
            <w:left w:val="none" w:sz="0" w:space="0" w:color="auto"/>
            <w:bottom w:val="none" w:sz="0" w:space="0" w:color="auto"/>
            <w:right w:val="none" w:sz="0" w:space="0" w:color="auto"/>
          </w:divBdr>
        </w:div>
        <w:div w:id="726682108">
          <w:marLeft w:val="0"/>
          <w:marRight w:val="0"/>
          <w:marTop w:val="0"/>
          <w:marBottom w:val="0"/>
          <w:divBdr>
            <w:top w:val="none" w:sz="0" w:space="0" w:color="auto"/>
            <w:left w:val="none" w:sz="0" w:space="0" w:color="auto"/>
            <w:bottom w:val="none" w:sz="0" w:space="0" w:color="auto"/>
            <w:right w:val="none" w:sz="0" w:space="0" w:color="auto"/>
          </w:divBdr>
        </w:div>
        <w:div w:id="783229295">
          <w:marLeft w:val="0"/>
          <w:marRight w:val="0"/>
          <w:marTop w:val="0"/>
          <w:marBottom w:val="0"/>
          <w:divBdr>
            <w:top w:val="none" w:sz="0" w:space="0" w:color="auto"/>
            <w:left w:val="none" w:sz="0" w:space="0" w:color="auto"/>
            <w:bottom w:val="none" w:sz="0" w:space="0" w:color="auto"/>
            <w:right w:val="none" w:sz="0" w:space="0" w:color="auto"/>
          </w:divBdr>
        </w:div>
        <w:div w:id="812211448">
          <w:marLeft w:val="0"/>
          <w:marRight w:val="0"/>
          <w:marTop w:val="0"/>
          <w:marBottom w:val="0"/>
          <w:divBdr>
            <w:top w:val="none" w:sz="0" w:space="0" w:color="auto"/>
            <w:left w:val="none" w:sz="0" w:space="0" w:color="auto"/>
            <w:bottom w:val="none" w:sz="0" w:space="0" w:color="auto"/>
            <w:right w:val="none" w:sz="0" w:space="0" w:color="auto"/>
          </w:divBdr>
        </w:div>
        <w:div w:id="813524632">
          <w:marLeft w:val="0"/>
          <w:marRight w:val="0"/>
          <w:marTop w:val="0"/>
          <w:marBottom w:val="0"/>
          <w:divBdr>
            <w:top w:val="none" w:sz="0" w:space="0" w:color="auto"/>
            <w:left w:val="none" w:sz="0" w:space="0" w:color="auto"/>
            <w:bottom w:val="none" w:sz="0" w:space="0" w:color="auto"/>
            <w:right w:val="none" w:sz="0" w:space="0" w:color="auto"/>
          </w:divBdr>
        </w:div>
        <w:div w:id="842739887">
          <w:marLeft w:val="0"/>
          <w:marRight w:val="0"/>
          <w:marTop w:val="0"/>
          <w:marBottom w:val="0"/>
          <w:divBdr>
            <w:top w:val="none" w:sz="0" w:space="0" w:color="auto"/>
            <w:left w:val="none" w:sz="0" w:space="0" w:color="auto"/>
            <w:bottom w:val="none" w:sz="0" w:space="0" w:color="auto"/>
            <w:right w:val="none" w:sz="0" w:space="0" w:color="auto"/>
          </w:divBdr>
        </w:div>
        <w:div w:id="860094611">
          <w:marLeft w:val="0"/>
          <w:marRight w:val="0"/>
          <w:marTop w:val="0"/>
          <w:marBottom w:val="0"/>
          <w:divBdr>
            <w:top w:val="none" w:sz="0" w:space="0" w:color="auto"/>
            <w:left w:val="none" w:sz="0" w:space="0" w:color="auto"/>
            <w:bottom w:val="none" w:sz="0" w:space="0" w:color="auto"/>
            <w:right w:val="none" w:sz="0" w:space="0" w:color="auto"/>
          </w:divBdr>
        </w:div>
        <w:div w:id="948272963">
          <w:marLeft w:val="0"/>
          <w:marRight w:val="0"/>
          <w:marTop w:val="0"/>
          <w:marBottom w:val="0"/>
          <w:divBdr>
            <w:top w:val="none" w:sz="0" w:space="0" w:color="auto"/>
            <w:left w:val="none" w:sz="0" w:space="0" w:color="auto"/>
            <w:bottom w:val="none" w:sz="0" w:space="0" w:color="auto"/>
            <w:right w:val="none" w:sz="0" w:space="0" w:color="auto"/>
          </w:divBdr>
        </w:div>
        <w:div w:id="987827017">
          <w:marLeft w:val="0"/>
          <w:marRight w:val="0"/>
          <w:marTop w:val="0"/>
          <w:marBottom w:val="0"/>
          <w:divBdr>
            <w:top w:val="none" w:sz="0" w:space="0" w:color="auto"/>
            <w:left w:val="none" w:sz="0" w:space="0" w:color="auto"/>
            <w:bottom w:val="none" w:sz="0" w:space="0" w:color="auto"/>
            <w:right w:val="none" w:sz="0" w:space="0" w:color="auto"/>
          </w:divBdr>
        </w:div>
        <w:div w:id="1026640785">
          <w:marLeft w:val="0"/>
          <w:marRight w:val="0"/>
          <w:marTop w:val="0"/>
          <w:marBottom w:val="0"/>
          <w:divBdr>
            <w:top w:val="none" w:sz="0" w:space="0" w:color="auto"/>
            <w:left w:val="none" w:sz="0" w:space="0" w:color="auto"/>
            <w:bottom w:val="none" w:sz="0" w:space="0" w:color="auto"/>
            <w:right w:val="none" w:sz="0" w:space="0" w:color="auto"/>
          </w:divBdr>
        </w:div>
        <w:div w:id="1186942870">
          <w:marLeft w:val="0"/>
          <w:marRight w:val="0"/>
          <w:marTop w:val="0"/>
          <w:marBottom w:val="0"/>
          <w:divBdr>
            <w:top w:val="none" w:sz="0" w:space="0" w:color="auto"/>
            <w:left w:val="none" w:sz="0" w:space="0" w:color="auto"/>
            <w:bottom w:val="none" w:sz="0" w:space="0" w:color="auto"/>
            <w:right w:val="none" w:sz="0" w:space="0" w:color="auto"/>
          </w:divBdr>
        </w:div>
        <w:div w:id="1204365992">
          <w:marLeft w:val="0"/>
          <w:marRight w:val="0"/>
          <w:marTop w:val="0"/>
          <w:marBottom w:val="0"/>
          <w:divBdr>
            <w:top w:val="none" w:sz="0" w:space="0" w:color="auto"/>
            <w:left w:val="none" w:sz="0" w:space="0" w:color="auto"/>
            <w:bottom w:val="none" w:sz="0" w:space="0" w:color="auto"/>
            <w:right w:val="none" w:sz="0" w:space="0" w:color="auto"/>
          </w:divBdr>
        </w:div>
        <w:div w:id="1295984370">
          <w:marLeft w:val="0"/>
          <w:marRight w:val="0"/>
          <w:marTop w:val="0"/>
          <w:marBottom w:val="0"/>
          <w:divBdr>
            <w:top w:val="none" w:sz="0" w:space="0" w:color="auto"/>
            <w:left w:val="none" w:sz="0" w:space="0" w:color="auto"/>
            <w:bottom w:val="none" w:sz="0" w:space="0" w:color="auto"/>
            <w:right w:val="none" w:sz="0" w:space="0" w:color="auto"/>
          </w:divBdr>
        </w:div>
        <w:div w:id="1368406067">
          <w:marLeft w:val="0"/>
          <w:marRight w:val="0"/>
          <w:marTop w:val="0"/>
          <w:marBottom w:val="0"/>
          <w:divBdr>
            <w:top w:val="none" w:sz="0" w:space="0" w:color="auto"/>
            <w:left w:val="none" w:sz="0" w:space="0" w:color="auto"/>
            <w:bottom w:val="none" w:sz="0" w:space="0" w:color="auto"/>
            <w:right w:val="none" w:sz="0" w:space="0" w:color="auto"/>
          </w:divBdr>
        </w:div>
        <w:div w:id="1371341002">
          <w:marLeft w:val="0"/>
          <w:marRight w:val="0"/>
          <w:marTop w:val="0"/>
          <w:marBottom w:val="0"/>
          <w:divBdr>
            <w:top w:val="none" w:sz="0" w:space="0" w:color="auto"/>
            <w:left w:val="none" w:sz="0" w:space="0" w:color="auto"/>
            <w:bottom w:val="none" w:sz="0" w:space="0" w:color="auto"/>
            <w:right w:val="none" w:sz="0" w:space="0" w:color="auto"/>
          </w:divBdr>
        </w:div>
        <w:div w:id="1415516675">
          <w:marLeft w:val="0"/>
          <w:marRight w:val="0"/>
          <w:marTop w:val="0"/>
          <w:marBottom w:val="0"/>
          <w:divBdr>
            <w:top w:val="none" w:sz="0" w:space="0" w:color="auto"/>
            <w:left w:val="none" w:sz="0" w:space="0" w:color="auto"/>
            <w:bottom w:val="none" w:sz="0" w:space="0" w:color="auto"/>
            <w:right w:val="none" w:sz="0" w:space="0" w:color="auto"/>
          </w:divBdr>
        </w:div>
        <w:div w:id="1465467381">
          <w:marLeft w:val="0"/>
          <w:marRight w:val="0"/>
          <w:marTop w:val="0"/>
          <w:marBottom w:val="0"/>
          <w:divBdr>
            <w:top w:val="none" w:sz="0" w:space="0" w:color="auto"/>
            <w:left w:val="none" w:sz="0" w:space="0" w:color="auto"/>
            <w:bottom w:val="none" w:sz="0" w:space="0" w:color="auto"/>
            <w:right w:val="none" w:sz="0" w:space="0" w:color="auto"/>
          </w:divBdr>
        </w:div>
        <w:div w:id="1523131702">
          <w:marLeft w:val="0"/>
          <w:marRight w:val="0"/>
          <w:marTop w:val="0"/>
          <w:marBottom w:val="0"/>
          <w:divBdr>
            <w:top w:val="none" w:sz="0" w:space="0" w:color="auto"/>
            <w:left w:val="none" w:sz="0" w:space="0" w:color="auto"/>
            <w:bottom w:val="none" w:sz="0" w:space="0" w:color="auto"/>
            <w:right w:val="none" w:sz="0" w:space="0" w:color="auto"/>
          </w:divBdr>
        </w:div>
        <w:div w:id="1617443740">
          <w:marLeft w:val="0"/>
          <w:marRight w:val="0"/>
          <w:marTop w:val="0"/>
          <w:marBottom w:val="0"/>
          <w:divBdr>
            <w:top w:val="none" w:sz="0" w:space="0" w:color="auto"/>
            <w:left w:val="none" w:sz="0" w:space="0" w:color="auto"/>
            <w:bottom w:val="none" w:sz="0" w:space="0" w:color="auto"/>
            <w:right w:val="none" w:sz="0" w:space="0" w:color="auto"/>
          </w:divBdr>
        </w:div>
        <w:div w:id="1725179993">
          <w:marLeft w:val="0"/>
          <w:marRight w:val="0"/>
          <w:marTop w:val="0"/>
          <w:marBottom w:val="0"/>
          <w:divBdr>
            <w:top w:val="none" w:sz="0" w:space="0" w:color="auto"/>
            <w:left w:val="none" w:sz="0" w:space="0" w:color="auto"/>
            <w:bottom w:val="none" w:sz="0" w:space="0" w:color="auto"/>
            <w:right w:val="none" w:sz="0" w:space="0" w:color="auto"/>
          </w:divBdr>
        </w:div>
        <w:div w:id="1731079250">
          <w:marLeft w:val="0"/>
          <w:marRight w:val="0"/>
          <w:marTop w:val="0"/>
          <w:marBottom w:val="0"/>
          <w:divBdr>
            <w:top w:val="none" w:sz="0" w:space="0" w:color="auto"/>
            <w:left w:val="none" w:sz="0" w:space="0" w:color="auto"/>
            <w:bottom w:val="none" w:sz="0" w:space="0" w:color="auto"/>
            <w:right w:val="none" w:sz="0" w:space="0" w:color="auto"/>
          </w:divBdr>
        </w:div>
        <w:div w:id="1747535670">
          <w:marLeft w:val="0"/>
          <w:marRight w:val="0"/>
          <w:marTop w:val="0"/>
          <w:marBottom w:val="0"/>
          <w:divBdr>
            <w:top w:val="none" w:sz="0" w:space="0" w:color="auto"/>
            <w:left w:val="none" w:sz="0" w:space="0" w:color="auto"/>
            <w:bottom w:val="none" w:sz="0" w:space="0" w:color="auto"/>
            <w:right w:val="none" w:sz="0" w:space="0" w:color="auto"/>
          </w:divBdr>
        </w:div>
        <w:div w:id="1802920122">
          <w:marLeft w:val="0"/>
          <w:marRight w:val="0"/>
          <w:marTop w:val="0"/>
          <w:marBottom w:val="0"/>
          <w:divBdr>
            <w:top w:val="none" w:sz="0" w:space="0" w:color="auto"/>
            <w:left w:val="none" w:sz="0" w:space="0" w:color="auto"/>
            <w:bottom w:val="none" w:sz="0" w:space="0" w:color="auto"/>
            <w:right w:val="none" w:sz="0" w:space="0" w:color="auto"/>
          </w:divBdr>
        </w:div>
        <w:div w:id="1819224713">
          <w:marLeft w:val="0"/>
          <w:marRight w:val="0"/>
          <w:marTop w:val="0"/>
          <w:marBottom w:val="0"/>
          <w:divBdr>
            <w:top w:val="none" w:sz="0" w:space="0" w:color="auto"/>
            <w:left w:val="none" w:sz="0" w:space="0" w:color="auto"/>
            <w:bottom w:val="none" w:sz="0" w:space="0" w:color="auto"/>
            <w:right w:val="none" w:sz="0" w:space="0" w:color="auto"/>
          </w:divBdr>
        </w:div>
        <w:div w:id="1827358661">
          <w:marLeft w:val="0"/>
          <w:marRight w:val="0"/>
          <w:marTop w:val="0"/>
          <w:marBottom w:val="0"/>
          <w:divBdr>
            <w:top w:val="none" w:sz="0" w:space="0" w:color="auto"/>
            <w:left w:val="none" w:sz="0" w:space="0" w:color="auto"/>
            <w:bottom w:val="none" w:sz="0" w:space="0" w:color="auto"/>
            <w:right w:val="none" w:sz="0" w:space="0" w:color="auto"/>
          </w:divBdr>
        </w:div>
        <w:div w:id="1833182467">
          <w:marLeft w:val="0"/>
          <w:marRight w:val="0"/>
          <w:marTop w:val="0"/>
          <w:marBottom w:val="0"/>
          <w:divBdr>
            <w:top w:val="none" w:sz="0" w:space="0" w:color="auto"/>
            <w:left w:val="none" w:sz="0" w:space="0" w:color="auto"/>
            <w:bottom w:val="none" w:sz="0" w:space="0" w:color="auto"/>
            <w:right w:val="none" w:sz="0" w:space="0" w:color="auto"/>
          </w:divBdr>
        </w:div>
        <w:div w:id="1857648142">
          <w:marLeft w:val="0"/>
          <w:marRight w:val="0"/>
          <w:marTop w:val="0"/>
          <w:marBottom w:val="0"/>
          <w:divBdr>
            <w:top w:val="none" w:sz="0" w:space="0" w:color="auto"/>
            <w:left w:val="none" w:sz="0" w:space="0" w:color="auto"/>
            <w:bottom w:val="none" w:sz="0" w:space="0" w:color="auto"/>
            <w:right w:val="none" w:sz="0" w:space="0" w:color="auto"/>
          </w:divBdr>
        </w:div>
        <w:div w:id="1880312304">
          <w:marLeft w:val="0"/>
          <w:marRight w:val="0"/>
          <w:marTop w:val="0"/>
          <w:marBottom w:val="0"/>
          <w:divBdr>
            <w:top w:val="none" w:sz="0" w:space="0" w:color="auto"/>
            <w:left w:val="none" w:sz="0" w:space="0" w:color="auto"/>
            <w:bottom w:val="none" w:sz="0" w:space="0" w:color="auto"/>
            <w:right w:val="none" w:sz="0" w:space="0" w:color="auto"/>
          </w:divBdr>
        </w:div>
        <w:div w:id="1908105144">
          <w:marLeft w:val="0"/>
          <w:marRight w:val="0"/>
          <w:marTop w:val="0"/>
          <w:marBottom w:val="0"/>
          <w:divBdr>
            <w:top w:val="none" w:sz="0" w:space="0" w:color="auto"/>
            <w:left w:val="none" w:sz="0" w:space="0" w:color="auto"/>
            <w:bottom w:val="none" w:sz="0" w:space="0" w:color="auto"/>
            <w:right w:val="none" w:sz="0" w:space="0" w:color="auto"/>
          </w:divBdr>
        </w:div>
        <w:div w:id="1925216168">
          <w:marLeft w:val="0"/>
          <w:marRight w:val="0"/>
          <w:marTop w:val="0"/>
          <w:marBottom w:val="0"/>
          <w:divBdr>
            <w:top w:val="none" w:sz="0" w:space="0" w:color="auto"/>
            <w:left w:val="none" w:sz="0" w:space="0" w:color="auto"/>
            <w:bottom w:val="none" w:sz="0" w:space="0" w:color="auto"/>
            <w:right w:val="none" w:sz="0" w:space="0" w:color="auto"/>
          </w:divBdr>
        </w:div>
        <w:div w:id="1947031611">
          <w:marLeft w:val="0"/>
          <w:marRight w:val="0"/>
          <w:marTop w:val="0"/>
          <w:marBottom w:val="0"/>
          <w:divBdr>
            <w:top w:val="none" w:sz="0" w:space="0" w:color="auto"/>
            <w:left w:val="none" w:sz="0" w:space="0" w:color="auto"/>
            <w:bottom w:val="none" w:sz="0" w:space="0" w:color="auto"/>
            <w:right w:val="none" w:sz="0" w:space="0" w:color="auto"/>
          </w:divBdr>
        </w:div>
        <w:div w:id="1979143559">
          <w:marLeft w:val="0"/>
          <w:marRight w:val="0"/>
          <w:marTop w:val="0"/>
          <w:marBottom w:val="0"/>
          <w:divBdr>
            <w:top w:val="none" w:sz="0" w:space="0" w:color="auto"/>
            <w:left w:val="none" w:sz="0" w:space="0" w:color="auto"/>
            <w:bottom w:val="none" w:sz="0" w:space="0" w:color="auto"/>
            <w:right w:val="none" w:sz="0" w:space="0" w:color="auto"/>
          </w:divBdr>
        </w:div>
        <w:div w:id="2008436876">
          <w:marLeft w:val="0"/>
          <w:marRight w:val="0"/>
          <w:marTop w:val="0"/>
          <w:marBottom w:val="0"/>
          <w:divBdr>
            <w:top w:val="none" w:sz="0" w:space="0" w:color="auto"/>
            <w:left w:val="none" w:sz="0" w:space="0" w:color="auto"/>
            <w:bottom w:val="none" w:sz="0" w:space="0" w:color="auto"/>
            <w:right w:val="none" w:sz="0" w:space="0" w:color="auto"/>
          </w:divBdr>
        </w:div>
        <w:div w:id="2035498288">
          <w:marLeft w:val="0"/>
          <w:marRight w:val="0"/>
          <w:marTop w:val="0"/>
          <w:marBottom w:val="0"/>
          <w:divBdr>
            <w:top w:val="none" w:sz="0" w:space="0" w:color="auto"/>
            <w:left w:val="none" w:sz="0" w:space="0" w:color="auto"/>
            <w:bottom w:val="none" w:sz="0" w:space="0" w:color="auto"/>
            <w:right w:val="none" w:sz="0" w:space="0" w:color="auto"/>
          </w:divBdr>
        </w:div>
        <w:div w:id="2045597043">
          <w:marLeft w:val="0"/>
          <w:marRight w:val="0"/>
          <w:marTop w:val="0"/>
          <w:marBottom w:val="0"/>
          <w:divBdr>
            <w:top w:val="none" w:sz="0" w:space="0" w:color="auto"/>
            <w:left w:val="none" w:sz="0" w:space="0" w:color="auto"/>
            <w:bottom w:val="none" w:sz="0" w:space="0" w:color="auto"/>
            <w:right w:val="none" w:sz="0" w:space="0" w:color="auto"/>
          </w:divBdr>
        </w:div>
        <w:div w:id="2095664562">
          <w:marLeft w:val="0"/>
          <w:marRight w:val="0"/>
          <w:marTop w:val="0"/>
          <w:marBottom w:val="0"/>
          <w:divBdr>
            <w:top w:val="none" w:sz="0" w:space="0" w:color="auto"/>
            <w:left w:val="none" w:sz="0" w:space="0" w:color="auto"/>
            <w:bottom w:val="none" w:sz="0" w:space="0" w:color="auto"/>
            <w:right w:val="none" w:sz="0" w:space="0" w:color="auto"/>
          </w:divBdr>
        </w:div>
        <w:div w:id="2102599188">
          <w:marLeft w:val="0"/>
          <w:marRight w:val="0"/>
          <w:marTop w:val="0"/>
          <w:marBottom w:val="0"/>
          <w:divBdr>
            <w:top w:val="none" w:sz="0" w:space="0" w:color="auto"/>
            <w:left w:val="none" w:sz="0" w:space="0" w:color="auto"/>
            <w:bottom w:val="none" w:sz="0" w:space="0" w:color="auto"/>
            <w:right w:val="none" w:sz="0" w:space="0" w:color="auto"/>
          </w:divBdr>
        </w:div>
        <w:div w:id="2133474127">
          <w:marLeft w:val="0"/>
          <w:marRight w:val="0"/>
          <w:marTop w:val="0"/>
          <w:marBottom w:val="0"/>
          <w:divBdr>
            <w:top w:val="none" w:sz="0" w:space="0" w:color="auto"/>
            <w:left w:val="none" w:sz="0" w:space="0" w:color="auto"/>
            <w:bottom w:val="none" w:sz="0" w:space="0" w:color="auto"/>
            <w:right w:val="none" w:sz="0" w:space="0" w:color="auto"/>
          </w:divBdr>
        </w:div>
      </w:divsChild>
    </w:div>
    <w:div w:id="1633361970">
      <w:bodyDiv w:val="1"/>
      <w:marLeft w:val="0"/>
      <w:marRight w:val="0"/>
      <w:marTop w:val="0"/>
      <w:marBottom w:val="0"/>
      <w:divBdr>
        <w:top w:val="none" w:sz="0" w:space="0" w:color="auto"/>
        <w:left w:val="none" w:sz="0" w:space="0" w:color="auto"/>
        <w:bottom w:val="none" w:sz="0" w:space="0" w:color="auto"/>
        <w:right w:val="none" w:sz="0" w:space="0" w:color="auto"/>
      </w:divBdr>
      <w:divsChild>
        <w:div w:id="314650881">
          <w:marLeft w:val="0"/>
          <w:marRight w:val="0"/>
          <w:marTop w:val="0"/>
          <w:marBottom w:val="450"/>
          <w:divBdr>
            <w:top w:val="none" w:sz="0" w:space="0" w:color="auto"/>
            <w:left w:val="none" w:sz="0" w:space="0" w:color="auto"/>
            <w:bottom w:val="none" w:sz="0" w:space="0" w:color="auto"/>
            <w:right w:val="none" w:sz="0" w:space="0" w:color="auto"/>
          </w:divBdr>
          <w:divsChild>
            <w:div w:id="3176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41759">
      <w:bodyDiv w:val="1"/>
      <w:marLeft w:val="0"/>
      <w:marRight w:val="0"/>
      <w:marTop w:val="0"/>
      <w:marBottom w:val="0"/>
      <w:divBdr>
        <w:top w:val="none" w:sz="0" w:space="0" w:color="auto"/>
        <w:left w:val="none" w:sz="0" w:space="0" w:color="auto"/>
        <w:bottom w:val="none" w:sz="0" w:space="0" w:color="auto"/>
        <w:right w:val="none" w:sz="0" w:space="0" w:color="auto"/>
      </w:divBdr>
    </w:div>
    <w:div w:id="1807506755">
      <w:bodyDiv w:val="1"/>
      <w:marLeft w:val="0"/>
      <w:marRight w:val="0"/>
      <w:marTop w:val="0"/>
      <w:marBottom w:val="0"/>
      <w:divBdr>
        <w:top w:val="none" w:sz="0" w:space="0" w:color="auto"/>
        <w:left w:val="none" w:sz="0" w:space="0" w:color="auto"/>
        <w:bottom w:val="none" w:sz="0" w:space="0" w:color="auto"/>
        <w:right w:val="none" w:sz="0" w:space="0" w:color="auto"/>
      </w:divBdr>
      <w:divsChild>
        <w:div w:id="5861865">
          <w:marLeft w:val="0"/>
          <w:marRight w:val="0"/>
          <w:marTop w:val="0"/>
          <w:marBottom w:val="0"/>
          <w:divBdr>
            <w:top w:val="none" w:sz="0" w:space="0" w:color="auto"/>
            <w:left w:val="none" w:sz="0" w:space="0" w:color="auto"/>
            <w:bottom w:val="none" w:sz="0" w:space="0" w:color="auto"/>
            <w:right w:val="none" w:sz="0" w:space="0" w:color="auto"/>
          </w:divBdr>
        </w:div>
        <w:div w:id="31734939">
          <w:marLeft w:val="0"/>
          <w:marRight w:val="0"/>
          <w:marTop w:val="0"/>
          <w:marBottom w:val="0"/>
          <w:divBdr>
            <w:top w:val="none" w:sz="0" w:space="0" w:color="auto"/>
            <w:left w:val="none" w:sz="0" w:space="0" w:color="auto"/>
            <w:bottom w:val="none" w:sz="0" w:space="0" w:color="auto"/>
            <w:right w:val="none" w:sz="0" w:space="0" w:color="auto"/>
          </w:divBdr>
        </w:div>
        <w:div w:id="55706801">
          <w:marLeft w:val="0"/>
          <w:marRight w:val="0"/>
          <w:marTop w:val="0"/>
          <w:marBottom w:val="0"/>
          <w:divBdr>
            <w:top w:val="none" w:sz="0" w:space="0" w:color="auto"/>
            <w:left w:val="none" w:sz="0" w:space="0" w:color="auto"/>
            <w:bottom w:val="none" w:sz="0" w:space="0" w:color="auto"/>
            <w:right w:val="none" w:sz="0" w:space="0" w:color="auto"/>
          </w:divBdr>
        </w:div>
        <w:div w:id="117073593">
          <w:marLeft w:val="0"/>
          <w:marRight w:val="0"/>
          <w:marTop w:val="0"/>
          <w:marBottom w:val="0"/>
          <w:divBdr>
            <w:top w:val="none" w:sz="0" w:space="0" w:color="auto"/>
            <w:left w:val="none" w:sz="0" w:space="0" w:color="auto"/>
            <w:bottom w:val="none" w:sz="0" w:space="0" w:color="auto"/>
            <w:right w:val="none" w:sz="0" w:space="0" w:color="auto"/>
          </w:divBdr>
        </w:div>
        <w:div w:id="120534577">
          <w:marLeft w:val="0"/>
          <w:marRight w:val="0"/>
          <w:marTop w:val="0"/>
          <w:marBottom w:val="0"/>
          <w:divBdr>
            <w:top w:val="none" w:sz="0" w:space="0" w:color="auto"/>
            <w:left w:val="none" w:sz="0" w:space="0" w:color="auto"/>
            <w:bottom w:val="none" w:sz="0" w:space="0" w:color="auto"/>
            <w:right w:val="none" w:sz="0" w:space="0" w:color="auto"/>
          </w:divBdr>
        </w:div>
        <w:div w:id="144666510">
          <w:marLeft w:val="0"/>
          <w:marRight w:val="0"/>
          <w:marTop w:val="0"/>
          <w:marBottom w:val="0"/>
          <w:divBdr>
            <w:top w:val="none" w:sz="0" w:space="0" w:color="auto"/>
            <w:left w:val="none" w:sz="0" w:space="0" w:color="auto"/>
            <w:bottom w:val="none" w:sz="0" w:space="0" w:color="auto"/>
            <w:right w:val="none" w:sz="0" w:space="0" w:color="auto"/>
          </w:divBdr>
        </w:div>
        <w:div w:id="182937577">
          <w:marLeft w:val="0"/>
          <w:marRight w:val="0"/>
          <w:marTop w:val="0"/>
          <w:marBottom w:val="0"/>
          <w:divBdr>
            <w:top w:val="none" w:sz="0" w:space="0" w:color="auto"/>
            <w:left w:val="none" w:sz="0" w:space="0" w:color="auto"/>
            <w:bottom w:val="none" w:sz="0" w:space="0" w:color="auto"/>
            <w:right w:val="none" w:sz="0" w:space="0" w:color="auto"/>
          </w:divBdr>
        </w:div>
        <w:div w:id="193810951">
          <w:marLeft w:val="0"/>
          <w:marRight w:val="0"/>
          <w:marTop w:val="0"/>
          <w:marBottom w:val="0"/>
          <w:divBdr>
            <w:top w:val="none" w:sz="0" w:space="0" w:color="auto"/>
            <w:left w:val="none" w:sz="0" w:space="0" w:color="auto"/>
            <w:bottom w:val="none" w:sz="0" w:space="0" w:color="auto"/>
            <w:right w:val="none" w:sz="0" w:space="0" w:color="auto"/>
          </w:divBdr>
        </w:div>
        <w:div w:id="220874069">
          <w:marLeft w:val="0"/>
          <w:marRight w:val="0"/>
          <w:marTop w:val="0"/>
          <w:marBottom w:val="0"/>
          <w:divBdr>
            <w:top w:val="none" w:sz="0" w:space="0" w:color="auto"/>
            <w:left w:val="none" w:sz="0" w:space="0" w:color="auto"/>
            <w:bottom w:val="none" w:sz="0" w:space="0" w:color="auto"/>
            <w:right w:val="none" w:sz="0" w:space="0" w:color="auto"/>
          </w:divBdr>
        </w:div>
        <w:div w:id="237516670">
          <w:marLeft w:val="0"/>
          <w:marRight w:val="0"/>
          <w:marTop w:val="0"/>
          <w:marBottom w:val="0"/>
          <w:divBdr>
            <w:top w:val="none" w:sz="0" w:space="0" w:color="auto"/>
            <w:left w:val="none" w:sz="0" w:space="0" w:color="auto"/>
            <w:bottom w:val="none" w:sz="0" w:space="0" w:color="auto"/>
            <w:right w:val="none" w:sz="0" w:space="0" w:color="auto"/>
          </w:divBdr>
        </w:div>
        <w:div w:id="261380923">
          <w:marLeft w:val="0"/>
          <w:marRight w:val="0"/>
          <w:marTop w:val="0"/>
          <w:marBottom w:val="0"/>
          <w:divBdr>
            <w:top w:val="none" w:sz="0" w:space="0" w:color="auto"/>
            <w:left w:val="none" w:sz="0" w:space="0" w:color="auto"/>
            <w:bottom w:val="none" w:sz="0" w:space="0" w:color="auto"/>
            <w:right w:val="none" w:sz="0" w:space="0" w:color="auto"/>
          </w:divBdr>
        </w:div>
        <w:div w:id="373432629">
          <w:marLeft w:val="0"/>
          <w:marRight w:val="0"/>
          <w:marTop w:val="0"/>
          <w:marBottom w:val="0"/>
          <w:divBdr>
            <w:top w:val="none" w:sz="0" w:space="0" w:color="auto"/>
            <w:left w:val="none" w:sz="0" w:space="0" w:color="auto"/>
            <w:bottom w:val="none" w:sz="0" w:space="0" w:color="auto"/>
            <w:right w:val="none" w:sz="0" w:space="0" w:color="auto"/>
          </w:divBdr>
        </w:div>
        <w:div w:id="464734179">
          <w:marLeft w:val="0"/>
          <w:marRight w:val="0"/>
          <w:marTop w:val="0"/>
          <w:marBottom w:val="0"/>
          <w:divBdr>
            <w:top w:val="none" w:sz="0" w:space="0" w:color="auto"/>
            <w:left w:val="none" w:sz="0" w:space="0" w:color="auto"/>
            <w:bottom w:val="none" w:sz="0" w:space="0" w:color="auto"/>
            <w:right w:val="none" w:sz="0" w:space="0" w:color="auto"/>
          </w:divBdr>
        </w:div>
        <w:div w:id="492375154">
          <w:marLeft w:val="0"/>
          <w:marRight w:val="0"/>
          <w:marTop w:val="0"/>
          <w:marBottom w:val="0"/>
          <w:divBdr>
            <w:top w:val="none" w:sz="0" w:space="0" w:color="auto"/>
            <w:left w:val="none" w:sz="0" w:space="0" w:color="auto"/>
            <w:bottom w:val="none" w:sz="0" w:space="0" w:color="auto"/>
            <w:right w:val="none" w:sz="0" w:space="0" w:color="auto"/>
          </w:divBdr>
        </w:div>
        <w:div w:id="542060831">
          <w:marLeft w:val="0"/>
          <w:marRight w:val="0"/>
          <w:marTop w:val="0"/>
          <w:marBottom w:val="0"/>
          <w:divBdr>
            <w:top w:val="none" w:sz="0" w:space="0" w:color="auto"/>
            <w:left w:val="none" w:sz="0" w:space="0" w:color="auto"/>
            <w:bottom w:val="none" w:sz="0" w:space="0" w:color="auto"/>
            <w:right w:val="none" w:sz="0" w:space="0" w:color="auto"/>
          </w:divBdr>
        </w:div>
        <w:div w:id="568659601">
          <w:marLeft w:val="0"/>
          <w:marRight w:val="0"/>
          <w:marTop w:val="0"/>
          <w:marBottom w:val="0"/>
          <w:divBdr>
            <w:top w:val="none" w:sz="0" w:space="0" w:color="auto"/>
            <w:left w:val="none" w:sz="0" w:space="0" w:color="auto"/>
            <w:bottom w:val="none" w:sz="0" w:space="0" w:color="auto"/>
            <w:right w:val="none" w:sz="0" w:space="0" w:color="auto"/>
          </w:divBdr>
        </w:div>
        <w:div w:id="584339337">
          <w:marLeft w:val="0"/>
          <w:marRight w:val="0"/>
          <w:marTop w:val="0"/>
          <w:marBottom w:val="0"/>
          <w:divBdr>
            <w:top w:val="none" w:sz="0" w:space="0" w:color="auto"/>
            <w:left w:val="none" w:sz="0" w:space="0" w:color="auto"/>
            <w:bottom w:val="none" w:sz="0" w:space="0" w:color="auto"/>
            <w:right w:val="none" w:sz="0" w:space="0" w:color="auto"/>
          </w:divBdr>
        </w:div>
        <w:div w:id="663977447">
          <w:marLeft w:val="0"/>
          <w:marRight w:val="0"/>
          <w:marTop w:val="0"/>
          <w:marBottom w:val="0"/>
          <w:divBdr>
            <w:top w:val="none" w:sz="0" w:space="0" w:color="auto"/>
            <w:left w:val="none" w:sz="0" w:space="0" w:color="auto"/>
            <w:bottom w:val="none" w:sz="0" w:space="0" w:color="auto"/>
            <w:right w:val="none" w:sz="0" w:space="0" w:color="auto"/>
          </w:divBdr>
        </w:div>
        <w:div w:id="784999853">
          <w:marLeft w:val="0"/>
          <w:marRight w:val="0"/>
          <w:marTop w:val="0"/>
          <w:marBottom w:val="0"/>
          <w:divBdr>
            <w:top w:val="none" w:sz="0" w:space="0" w:color="auto"/>
            <w:left w:val="none" w:sz="0" w:space="0" w:color="auto"/>
            <w:bottom w:val="none" w:sz="0" w:space="0" w:color="auto"/>
            <w:right w:val="none" w:sz="0" w:space="0" w:color="auto"/>
          </w:divBdr>
        </w:div>
        <w:div w:id="824862148">
          <w:marLeft w:val="0"/>
          <w:marRight w:val="0"/>
          <w:marTop w:val="0"/>
          <w:marBottom w:val="0"/>
          <w:divBdr>
            <w:top w:val="none" w:sz="0" w:space="0" w:color="auto"/>
            <w:left w:val="none" w:sz="0" w:space="0" w:color="auto"/>
            <w:bottom w:val="none" w:sz="0" w:space="0" w:color="auto"/>
            <w:right w:val="none" w:sz="0" w:space="0" w:color="auto"/>
          </w:divBdr>
        </w:div>
        <w:div w:id="843130511">
          <w:marLeft w:val="0"/>
          <w:marRight w:val="0"/>
          <w:marTop w:val="0"/>
          <w:marBottom w:val="0"/>
          <w:divBdr>
            <w:top w:val="none" w:sz="0" w:space="0" w:color="auto"/>
            <w:left w:val="none" w:sz="0" w:space="0" w:color="auto"/>
            <w:bottom w:val="none" w:sz="0" w:space="0" w:color="auto"/>
            <w:right w:val="none" w:sz="0" w:space="0" w:color="auto"/>
          </w:divBdr>
        </w:div>
        <w:div w:id="933129050">
          <w:marLeft w:val="0"/>
          <w:marRight w:val="0"/>
          <w:marTop w:val="0"/>
          <w:marBottom w:val="0"/>
          <w:divBdr>
            <w:top w:val="none" w:sz="0" w:space="0" w:color="auto"/>
            <w:left w:val="none" w:sz="0" w:space="0" w:color="auto"/>
            <w:bottom w:val="none" w:sz="0" w:space="0" w:color="auto"/>
            <w:right w:val="none" w:sz="0" w:space="0" w:color="auto"/>
          </w:divBdr>
        </w:div>
        <w:div w:id="957299285">
          <w:marLeft w:val="0"/>
          <w:marRight w:val="0"/>
          <w:marTop w:val="0"/>
          <w:marBottom w:val="0"/>
          <w:divBdr>
            <w:top w:val="none" w:sz="0" w:space="0" w:color="auto"/>
            <w:left w:val="none" w:sz="0" w:space="0" w:color="auto"/>
            <w:bottom w:val="none" w:sz="0" w:space="0" w:color="auto"/>
            <w:right w:val="none" w:sz="0" w:space="0" w:color="auto"/>
          </w:divBdr>
        </w:div>
        <w:div w:id="1001929713">
          <w:marLeft w:val="0"/>
          <w:marRight w:val="0"/>
          <w:marTop w:val="0"/>
          <w:marBottom w:val="0"/>
          <w:divBdr>
            <w:top w:val="none" w:sz="0" w:space="0" w:color="auto"/>
            <w:left w:val="none" w:sz="0" w:space="0" w:color="auto"/>
            <w:bottom w:val="none" w:sz="0" w:space="0" w:color="auto"/>
            <w:right w:val="none" w:sz="0" w:space="0" w:color="auto"/>
          </w:divBdr>
        </w:div>
        <w:div w:id="1099908765">
          <w:marLeft w:val="0"/>
          <w:marRight w:val="0"/>
          <w:marTop w:val="0"/>
          <w:marBottom w:val="0"/>
          <w:divBdr>
            <w:top w:val="none" w:sz="0" w:space="0" w:color="auto"/>
            <w:left w:val="none" w:sz="0" w:space="0" w:color="auto"/>
            <w:bottom w:val="none" w:sz="0" w:space="0" w:color="auto"/>
            <w:right w:val="none" w:sz="0" w:space="0" w:color="auto"/>
          </w:divBdr>
        </w:div>
        <w:div w:id="1112238647">
          <w:marLeft w:val="0"/>
          <w:marRight w:val="0"/>
          <w:marTop w:val="0"/>
          <w:marBottom w:val="0"/>
          <w:divBdr>
            <w:top w:val="none" w:sz="0" w:space="0" w:color="auto"/>
            <w:left w:val="none" w:sz="0" w:space="0" w:color="auto"/>
            <w:bottom w:val="none" w:sz="0" w:space="0" w:color="auto"/>
            <w:right w:val="none" w:sz="0" w:space="0" w:color="auto"/>
          </w:divBdr>
        </w:div>
        <w:div w:id="1233155874">
          <w:marLeft w:val="0"/>
          <w:marRight w:val="0"/>
          <w:marTop w:val="0"/>
          <w:marBottom w:val="0"/>
          <w:divBdr>
            <w:top w:val="none" w:sz="0" w:space="0" w:color="auto"/>
            <w:left w:val="none" w:sz="0" w:space="0" w:color="auto"/>
            <w:bottom w:val="none" w:sz="0" w:space="0" w:color="auto"/>
            <w:right w:val="none" w:sz="0" w:space="0" w:color="auto"/>
          </w:divBdr>
        </w:div>
        <w:div w:id="1421563933">
          <w:marLeft w:val="0"/>
          <w:marRight w:val="0"/>
          <w:marTop w:val="0"/>
          <w:marBottom w:val="0"/>
          <w:divBdr>
            <w:top w:val="none" w:sz="0" w:space="0" w:color="auto"/>
            <w:left w:val="none" w:sz="0" w:space="0" w:color="auto"/>
            <w:bottom w:val="none" w:sz="0" w:space="0" w:color="auto"/>
            <w:right w:val="none" w:sz="0" w:space="0" w:color="auto"/>
          </w:divBdr>
        </w:div>
        <w:div w:id="1459183861">
          <w:marLeft w:val="0"/>
          <w:marRight w:val="0"/>
          <w:marTop w:val="0"/>
          <w:marBottom w:val="0"/>
          <w:divBdr>
            <w:top w:val="none" w:sz="0" w:space="0" w:color="auto"/>
            <w:left w:val="none" w:sz="0" w:space="0" w:color="auto"/>
            <w:bottom w:val="none" w:sz="0" w:space="0" w:color="auto"/>
            <w:right w:val="none" w:sz="0" w:space="0" w:color="auto"/>
          </w:divBdr>
        </w:div>
        <w:div w:id="1471172427">
          <w:marLeft w:val="0"/>
          <w:marRight w:val="0"/>
          <w:marTop w:val="0"/>
          <w:marBottom w:val="0"/>
          <w:divBdr>
            <w:top w:val="none" w:sz="0" w:space="0" w:color="auto"/>
            <w:left w:val="none" w:sz="0" w:space="0" w:color="auto"/>
            <w:bottom w:val="none" w:sz="0" w:space="0" w:color="auto"/>
            <w:right w:val="none" w:sz="0" w:space="0" w:color="auto"/>
          </w:divBdr>
        </w:div>
        <w:div w:id="1560477768">
          <w:marLeft w:val="0"/>
          <w:marRight w:val="0"/>
          <w:marTop w:val="0"/>
          <w:marBottom w:val="0"/>
          <w:divBdr>
            <w:top w:val="none" w:sz="0" w:space="0" w:color="auto"/>
            <w:left w:val="none" w:sz="0" w:space="0" w:color="auto"/>
            <w:bottom w:val="none" w:sz="0" w:space="0" w:color="auto"/>
            <w:right w:val="none" w:sz="0" w:space="0" w:color="auto"/>
          </w:divBdr>
        </w:div>
        <w:div w:id="1629892929">
          <w:marLeft w:val="0"/>
          <w:marRight w:val="0"/>
          <w:marTop w:val="0"/>
          <w:marBottom w:val="0"/>
          <w:divBdr>
            <w:top w:val="none" w:sz="0" w:space="0" w:color="auto"/>
            <w:left w:val="none" w:sz="0" w:space="0" w:color="auto"/>
            <w:bottom w:val="none" w:sz="0" w:space="0" w:color="auto"/>
            <w:right w:val="none" w:sz="0" w:space="0" w:color="auto"/>
          </w:divBdr>
        </w:div>
        <w:div w:id="1758551456">
          <w:marLeft w:val="0"/>
          <w:marRight w:val="0"/>
          <w:marTop w:val="0"/>
          <w:marBottom w:val="0"/>
          <w:divBdr>
            <w:top w:val="none" w:sz="0" w:space="0" w:color="auto"/>
            <w:left w:val="none" w:sz="0" w:space="0" w:color="auto"/>
            <w:bottom w:val="none" w:sz="0" w:space="0" w:color="auto"/>
            <w:right w:val="none" w:sz="0" w:space="0" w:color="auto"/>
          </w:divBdr>
        </w:div>
        <w:div w:id="1803889594">
          <w:marLeft w:val="0"/>
          <w:marRight w:val="0"/>
          <w:marTop w:val="0"/>
          <w:marBottom w:val="0"/>
          <w:divBdr>
            <w:top w:val="none" w:sz="0" w:space="0" w:color="auto"/>
            <w:left w:val="none" w:sz="0" w:space="0" w:color="auto"/>
            <w:bottom w:val="none" w:sz="0" w:space="0" w:color="auto"/>
            <w:right w:val="none" w:sz="0" w:space="0" w:color="auto"/>
          </w:divBdr>
        </w:div>
        <w:div w:id="1842811746">
          <w:marLeft w:val="0"/>
          <w:marRight w:val="0"/>
          <w:marTop w:val="0"/>
          <w:marBottom w:val="0"/>
          <w:divBdr>
            <w:top w:val="none" w:sz="0" w:space="0" w:color="auto"/>
            <w:left w:val="none" w:sz="0" w:space="0" w:color="auto"/>
            <w:bottom w:val="none" w:sz="0" w:space="0" w:color="auto"/>
            <w:right w:val="none" w:sz="0" w:space="0" w:color="auto"/>
          </w:divBdr>
        </w:div>
        <w:div w:id="1880048970">
          <w:marLeft w:val="0"/>
          <w:marRight w:val="0"/>
          <w:marTop w:val="0"/>
          <w:marBottom w:val="0"/>
          <w:divBdr>
            <w:top w:val="none" w:sz="0" w:space="0" w:color="auto"/>
            <w:left w:val="none" w:sz="0" w:space="0" w:color="auto"/>
            <w:bottom w:val="none" w:sz="0" w:space="0" w:color="auto"/>
            <w:right w:val="none" w:sz="0" w:space="0" w:color="auto"/>
          </w:divBdr>
        </w:div>
        <w:div w:id="1891115260">
          <w:marLeft w:val="0"/>
          <w:marRight w:val="0"/>
          <w:marTop w:val="0"/>
          <w:marBottom w:val="0"/>
          <w:divBdr>
            <w:top w:val="none" w:sz="0" w:space="0" w:color="auto"/>
            <w:left w:val="none" w:sz="0" w:space="0" w:color="auto"/>
            <w:bottom w:val="none" w:sz="0" w:space="0" w:color="auto"/>
            <w:right w:val="none" w:sz="0" w:space="0" w:color="auto"/>
          </w:divBdr>
        </w:div>
        <w:div w:id="1911191568">
          <w:marLeft w:val="0"/>
          <w:marRight w:val="0"/>
          <w:marTop w:val="0"/>
          <w:marBottom w:val="0"/>
          <w:divBdr>
            <w:top w:val="none" w:sz="0" w:space="0" w:color="auto"/>
            <w:left w:val="none" w:sz="0" w:space="0" w:color="auto"/>
            <w:bottom w:val="none" w:sz="0" w:space="0" w:color="auto"/>
            <w:right w:val="none" w:sz="0" w:space="0" w:color="auto"/>
          </w:divBdr>
        </w:div>
        <w:div w:id="1916551826">
          <w:marLeft w:val="0"/>
          <w:marRight w:val="0"/>
          <w:marTop w:val="0"/>
          <w:marBottom w:val="0"/>
          <w:divBdr>
            <w:top w:val="none" w:sz="0" w:space="0" w:color="auto"/>
            <w:left w:val="none" w:sz="0" w:space="0" w:color="auto"/>
            <w:bottom w:val="none" w:sz="0" w:space="0" w:color="auto"/>
            <w:right w:val="none" w:sz="0" w:space="0" w:color="auto"/>
          </w:divBdr>
        </w:div>
        <w:div w:id="1994407093">
          <w:marLeft w:val="0"/>
          <w:marRight w:val="0"/>
          <w:marTop w:val="0"/>
          <w:marBottom w:val="0"/>
          <w:divBdr>
            <w:top w:val="none" w:sz="0" w:space="0" w:color="auto"/>
            <w:left w:val="none" w:sz="0" w:space="0" w:color="auto"/>
            <w:bottom w:val="none" w:sz="0" w:space="0" w:color="auto"/>
            <w:right w:val="none" w:sz="0" w:space="0" w:color="auto"/>
          </w:divBdr>
        </w:div>
        <w:div w:id="1994486679">
          <w:marLeft w:val="0"/>
          <w:marRight w:val="0"/>
          <w:marTop w:val="0"/>
          <w:marBottom w:val="0"/>
          <w:divBdr>
            <w:top w:val="none" w:sz="0" w:space="0" w:color="auto"/>
            <w:left w:val="none" w:sz="0" w:space="0" w:color="auto"/>
            <w:bottom w:val="none" w:sz="0" w:space="0" w:color="auto"/>
            <w:right w:val="none" w:sz="0" w:space="0" w:color="auto"/>
          </w:divBdr>
        </w:div>
        <w:div w:id="2007972998">
          <w:marLeft w:val="0"/>
          <w:marRight w:val="0"/>
          <w:marTop w:val="0"/>
          <w:marBottom w:val="0"/>
          <w:divBdr>
            <w:top w:val="none" w:sz="0" w:space="0" w:color="auto"/>
            <w:left w:val="none" w:sz="0" w:space="0" w:color="auto"/>
            <w:bottom w:val="none" w:sz="0" w:space="0" w:color="auto"/>
            <w:right w:val="none" w:sz="0" w:space="0" w:color="auto"/>
          </w:divBdr>
        </w:div>
        <w:div w:id="2009940611">
          <w:marLeft w:val="0"/>
          <w:marRight w:val="0"/>
          <w:marTop w:val="0"/>
          <w:marBottom w:val="0"/>
          <w:divBdr>
            <w:top w:val="none" w:sz="0" w:space="0" w:color="auto"/>
            <w:left w:val="none" w:sz="0" w:space="0" w:color="auto"/>
            <w:bottom w:val="none" w:sz="0" w:space="0" w:color="auto"/>
            <w:right w:val="none" w:sz="0" w:space="0" w:color="auto"/>
          </w:divBdr>
        </w:div>
        <w:div w:id="2014648676">
          <w:marLeft w:val="0"/>
          <w:marRight w:val="0"/>
          <w:marTop w:val="0"/>
          <w:marBottom w:val="0"/>
          <w:divBdr>
            <w:top w:val="none" w:sz="0" w:space="0" w:color="auto"/>
            <w:left w:val="none" w:sz="0" w:space="0" w:color="auto"/>
            <w:bottom w:val="none" w:sz="0" w:space="0" w:color="auto"/>
            <w:right w:val="none" w:sz="0" w:space="0" w:color="auto"/>
          </w:divBdr>
        </w:div>
        <w:div w:id="2066371108">
          <w:marLeft w:val="0"/>
          <w:marRight w:val="0"/>
          <w:marTop w:val="0"/>
          <w:marBottom w:val="0"/>
          <w:divBdr>
            <w:top w:val="none" w:sz="0" w:space="0" w:color="auto"/>
            <w:left w:val="none" w:sz="0" w:space="0" w:color="auto"/>
            <w:bottom w:val="none" w:sz="0" w:space="0" w:color="auto"/>
            <w:right w:val="none" w:sz="0" w:space="0" w:color="auto"/>
          </w:divBdr>
        </w:div>
        <w:div w:id="2094010743">
          <w:marLeft w:val="0"/>
          <w:marRight w:val="0"/>
          <w:marTop w:val="0"/>
          <w:marBottom w:val="0"/>
          <w:divBdr>
            <w:top w:val="none" w:sz="0" w:space="0" w:color="auto"/>
            <w:left w:val="none" w:sz="0" w:space="0" w:color="auto"/>
            <w:bottom w:val="none" w:sz="0" w:space="0" w:color="auto"/>
            <w:right w:val="none" w:sz="0" w:space="0" w:color="auto"/>
          </w:divBdr>
        </w:div>
        <w:div w:id="2097439957">
          <w:marLeft w:val="0"/>
          <w:marRight w:val="0"/>
          <w:marTop w:val="0"/>
          <w:marBottom w:val="0"/>
          <w:divBdr>
            <w:top w:val="none" w:sz="0" w:space="0" w:color="auto"/>
            <w:left w:val="none" w:sz="0" w:space="0" w:color="auto"/>
            <w:bottom w:val="none" w:sz="0" w:space="0" w:color="auto"/>
            <w:right w:val="none" w:sz="0" w:space="0" w:color="auto"/>
          </w:divBdr>
        </w:div>
        <w:div w:id="2143619512">
          <w:marLeft w:val="0"/>
          <w:marRight w:val="0"/>
          <w:marTop w:val="0"/>
          <w:marBottom w:val="0"/>
          <w:divBdr>
            <w:top w:val="none" w:sz="0" w:space="0" w:color="auto"/>
            <w:left w:val="none" w:sz="0" w:space="0" w:color="auto"/>
            <w:bottom w:val="none" w:sz="0" w:space="0" w:color="auto"/>
            <w:right w:val="none" w:sz="0" w:space="0" w:color="auto"/>
          </w:divBdr>
        </w:div>
      </w:divsChild>
    </w:div>
    <w:div w:id="1814063374">
      <w:bodyDiv w:val="1"/>
      <w:marLeft w:val="0"/>
      <w:marRight w:val="0"/>
      <w:marTop w:val="0"/>
      <w:marBottom w:val="0"/>
      <w:divBdr>
        <w:top w:val="none" w:sz="0" w:space="0" w:color="auto"/>
        <w:left w:val="none" w:sz="0" w:space="0" w:color="auto"/>
        <w:bottom w:val="none" w:sz="0" w:space="0" w:color="auto"/>
        <w:right w:val="none" w:sz="0" w:space="0" w:color="auto"/>
      </w:divBdr>
      <w:divsChild>
        <w:div w:id="167642385">
          <w:marLeft w:val="0"/>
          <w:marRight w:val="0"/>
          <w:marTop w:val="0"/>
          <w:marBottom w:val="0"/>
          <w:divBdr>
            <w:top w:val="none" w:sz="0" w:space="0" w:color="auto"/>
            <w:left w:val="none" w:sz="0" w:space="0" w:color="auto"/>
            <w:bottom w:val="none" w:sz="0" w:space="0" w:color="auto"/>
            <w:right w:val="none" w:sz="0" w:space="0" w:color="auto"/>
          </w:divBdr>
        </w:div>
        <w:div w:id="179701602">
          <w:marLeft w:val="0"/>
          <w:marRight w:val="0"/>
          <w:marTop w:val="0"/>
          <w:marBottom w:val="0"/>
          <w:divBdr>
            <w:top w:val="none" w:sz="0" w:space="0" w:color="auto"/>
            <w:left w:val="none" w:sz="0" w:space="0" w:color="auto"/>
            <w:bottom w:val="none" w:sz="0" w:space="0" w:color="auto"/>
            <w:right w:val="none" w:sz="0" w:space="0" w:color="auto"/>
          </w:divBdr>
        </w:div>
        <w:div w:id="299767074">
          <w:marLeft w:val="0"/>
          <w:marRight w:val="0"/>
          <w:marTop w:val="0"/>
          <w:marBottom w:val="0"/>
          <w:divBdr>
            <w:top w:val="none" w:sz="0" w:space="0" w:color="auto"/>
            <w:left w:val="none" w:sz="0" w:space="0" w:color="auto"/>
            <w:bottom w:val="none" w:sz="0" w:space="0" w:color="auto"/>
            <w:right w:val="none" w:sz="0" w:space="0" w:color="auto"/>
          </w:divBdr>
        </w:div>
        <w:div w:id="391082777">
          <w:marLeft w:val="0"/>
          <w:marRight w:val="0"/>
          <w:marTop w:val="0"/>
          <w:marBottom w:val="0"/>
          <w:divBdr>
            <w:top w:val="none" w:sz="0" w:space="0" w:color="auto"/>
            <w:left w:val="none" w:sz="0" w:space="0" w:color="auto"/>
            <w:bottom w:val="none" w:sz="0" w:space="0" w:color="auto"/>
            <w:right w:val="none" w:sz="0" w:space="0" w:color="auto"/>
          </w:divBdr>
        </w:div>
        <w:div w:id="428039608">
          <w:marLeft w:val="0"/>
          <w:marRight w:val="0"/>
          <w:marTop w:val="0"/>
          <w:marBottom w:val="0"/>
          <w:divBdr>
            <w:top w:val="none" w:sz="0" w:space="0" w:color="auto"/>
            <w:left w:val="none" w:sz="0" w:space="0" w:color="auto"/>
            <w:bottom w:val="none" w:sz="0" w:space="0" w:color="auto"/>
            <w:right w:val="none" w:sz="0" w:space="0" w:color="auto"/>
          </w:divBdr>
        </w:div>
        <w:div w:id="439489335">
          <w:marLeft w:val="0"/>
          <w:marRight w:val="0"/>
          <w:marTop w:val="0"/>
          <w:marBottom w:val="0"/>
          <w:divBdr>
            <w:top w:val="none" w:sz="0" w:space="0" w:color="auto"/>
            <w:left w:val="none" w:sz="0" w:space="0" w:color="auto"/>
            <w:bottom w:val="none" w:sz="0" w:space="0" w:color="auto"/>
            <w:right w:val="none" w:sz="0" w:space="0" w:color="auto"/>
          </w:divBdr>
        </w:div>
        <w:div w:id="476192103">
          <w:marLeft w:val="0"/>
          <w:marRight w:val="0"/>
          <w:marTop w:val="0"/>
          <w:marBottom w:val="0"/>
          <w:divBdr>
            <w:top w:val="none" w:sz="0" w:space="0" w:color="auto"/>
            <w:left w:val="none" w:sz="0" w:space="0" w:color="auto"/>
            <w:bottom w:val="none" w:sz="0" w:space="0" w:color="auto"/>
            <w:right w:val="none" w:sz="0" w:space="0" w:color="auto"/>
          </w:divBdr>
        </w:div>
        <w:div w:id="565531782">
          <w:marLeft w:val="0"/>
          <w:marRight w:val="0"/>
          <w:marTop w:val="0"/>
          <w:marBottom w:val="0"/>
          <w:divBdr>
            <w:top w:val="none" w:sz="0" w:space="0" w:color="auto"/>
            <w:left w:val="none" w:sz="0" w:space="0" w:color="auto"/>
            <w:bottom w:val="none" w:sz="0" w:space="0" w:color="auto"/>
            <w:right w:val="none" w:sz="0" w:space="0" w:color="auto"/>
          </w:divBdr>
        </w:div>
        <w:div w:id="627053232">
          <w:marLeft w:val="0"/>
          <w:marRight w:val="0"/>
          <w:marTop w:val="0"/>
          <w:marBottom w:val="0"/>
          <w:divBdr>
            <w:top w:val="none" w:sz="0" w:space="0" w:color="auto"/>
            <w:left w:val="none" w:sz="0" w:space="0" w:color="auto"/>
            <w:bottom w:val="none" w:sz="0" w:space="0" w:color="auto"/>
            <w:right w:val="none" w:sz="0" w:space="0" w:color="auto"/>
          </w:divBdr>
        </w:div>
        <w:div w:id="638728742">
          <w:marLeft w:val="0"/>
          <w:marRight w:val="0"/>
          <w:marTop w:val="0"/>
          <w:marBottom w:val="0"/>
          <w:divBdr>
            <w:top w:val="none" w:sz="0" w:space="0" w:color="auto"/>
            <w:left w:val="none" w:sz="0" w:space="0" w:color="auto"/>
            <w:bottom w:val="none" w:sz="0" w:space="0" w:color="auto"/>
            <w:right w:val="none" w:sz="0" w:space="0" w:color="auto"/>
          </w:divBdr>
        </w:div>
        <w:div w:id="686949704">
          <w:marLeft w:val="0"/>
          <w:marRight w:val="0"/>
          <w:marTop w:val="0"/>
          <w:marBottom w:val="0"/>
          <w:divBdr>
            <w:top w:val="none" w:sz="0" w:space="0" w:color="auto"/>
            <w:left w:val="none" w:sz="0" w:space="0" w:color="auto"/>
            <w:bottom w:val="none" w:sz="0" w:space="0" w:color="auto"/>
            <w:right w:val="none" w:sz="0" w:space="0" w:color="auto"/>
          </w:divBdr>
        </w:div>
        <w:div w:id="728303860">
          <w:marLeft w:val="0"/>
          <w:marRight w:val="0"/>
          <w:marTop w:val="0"/>
          <w:marBottom w:val="0"/>
          <w:divBdr>
            <w:top w:val="none" w:sz="0" w:space="0" w:color="auto"/>
            <w:left w:val="none" w:sz="0" w:space="0" w:color="auto"/>
            <w:bottom w:val="none" w:sz="0" w:space="0" w:color="auto"/>
            <w:right w:val="none" w:sz="0" w:space="0" w:color="auto"/>
          </w:divBdr>
        </w:div>
        <w:div w:id="802312425">
          <w:marLeft w:val="0"/>
          <w:marRight w:val="0"/>
          <w:marTop w:val="0"/>
          <w:marBottom w:val="0"/>
          <w:divBdr>
            <w:top w:val="none" w:sz="0" w:space="0" w:color="auto"/>
            <w:left w:val="none" w:sz="0" w:space="0" w:color="auto"/>
            <w:bottom w:val="none" w:sz="0" w:space="0" w:color="auto"/>
            <w:right w:val="none" w:sz="0" w:space="0" w:color="auto"/>
          </w:divBdr>
        </w:div>
        <w:div w:id="914903067">
          <w:marLeft w:val="0"/>
          <w:marRight w:val="0"/>
          <w:marTop w:val="0"/>
          <w:marBottom w:val="0"/>
          <w:divBdr>
            <w:top w:val="none" w:sz="0" w:space="0" w:color="auto"/>
            <w:left w:val="none" w:sz="0" w:space="0" w:color="auto"/>
            <w:bottom w:val="none" w:sz="0" w:space="0" w:color="auto"/>
            <w:right w:val="none" w:sz="0" w:space="0" w:color="auto"/>
          </w:divBdr>
        </w:div>
        <w:div w:id="918947961">
          <w:marLeft w:val="0"/>
          <w:marRight w:val="0"/>
          <w:marTop w:val="0"/>
          <w:marBottom w:val="0"/>
          <w:divBdr>
            <w:top w:val="none" w:sz="0" w:space="0" w:color="auto"/>
            <w:left w:val="none" w:sz="0" w:space="0" w:color="auto"/>
            <w:bottom w:val="none" w:sz="0" w:space="0" w:color="auto"/>
            <w:right w:val="none" w:sz="0" w:space="0" w:color="auto"/>
          </w:divBdr>
        </w:div>
        <w:div w:id="955066033">
          <w:marLeft w:val="0"/>
          <w:marRight w:val="0"/>
          <w:marTop w:val="0"/>
          <w:marBottom w:val="0"/>
          <w:divBdr>
            <w:top w:val="none" w:sz="0" w:space="0" w:color="auto"/>
            <w:left w:val="none" w:sz="0" w:space="0" w:color="auto"/>
            <w:bottom w:val="none" w:sz="0" w:space="0" w:color="auto"/>
            <w:right w:val="none" w:sz="0" w:space="0" w:color="auto"/>
          </w:divBdr>
        </w:div>
        <w:div w:id="1063721233">
          <w:marLeft w:val="0"/>
          <w:marRight w:val="0"/>
          <w:marTop w:val="0"/>
          <w:marBottom w:val="0"/>
          <w:divBdr>
            <w:top w:val="none" w:sz="0" w:space="0" w:color="auto"/>
            <w:left w:val="none" w:sz="0" w:space="0" w:color="auto"/>
            <w:bottom w:val="none" w:sz="0" w:space="0" w:color="auto"/>
            <w:right w:val="none" w:sz="0" w:space="0" w:color="auto"/>
          </w:divBdr>
        </w:div>
        <w:div w:id="1075585333">
          <w:marLeft w:val="0"/>
          <w:marRight w:val="0"/>
          <w:marTop w:val="0"/>
          <w:marBottom w:val="0"/>
          <w:divBdr>
            <w:top w:val="none" w:sz="0" w:space="0" w:color="auto"/>
            <w:left w:val="none" w:sz="0" w:space="0" w:color="auto"/>
            <w:bottom w:val="none" w:sz="0" w:space="0" w:color="auto"/>
            <w:right w:val="none" w:sz="0" w:space="0" w:color="auto"/>
          </w:divBdr>
        </w:div>
        <w:div w:id="1146363855">
          <w:marLeft w:val="0"/>
          <w:marRight w:val="0"/>
          <w:marTop w:val="0"/>
          <w:marBottom w:val="0"/>
          <w:divBdr>
            <w:top w:val="none" w:sz="0" w:space="0" w:color="auto"/>
            <w:left w:val="none" w:sz="0" w:space="0" w:color="auto"/>
            <w:bottom w:val="none" w:sz="0" w:space="0" w:color="auto"/>
            <w:right w:val="none" w:sz="0" w:space="0" w:color="auto"/>
          </w:divBdr>
        </w:div>
        <w:div w:id="1176384459">
          <w:marLeft w:val="0"/>
          <w:marRight w:val="0"/>
          <w:marTop w:val="0"/>
          <w:marBottom w:val="0"/>
          <w:divBdr>
            <w:top w:val="none" w:sz="0" w:space="0" w:color="auto"/>
            <w:left w:val="none" w:sz="0" w:space="0" w:color="auto"/>
            <w:bottom w:val="none" w:sz="0" w:space="0" w:color="auto"/>
            <w:right w:val="none" w:sz="0" w:space="0" w:color="auto"/>
          </w:divBdr>
        </w:div>
        <w:div w:id="1206061029">
          <w:marLeft w:val="0"/>
          <w:marRight w:val="0"/>
          <w:marTop w:val="0"/>
          <w:marBottom w:val="0"/>
          <w:divBdr>
            <w:top w:val="none" w:sz="0" w:space="0" w:color="auto"/>
            <w:left w:val="none" w:sz="0" w:space="0" w:color="auto"/>
            <w:bottom w:val="none" w:sz="0" w:space="0" w:color="auto"/>
            <w:right w:val="none" w:sz="0" w:space="0" w:color="auto"/>
          </w:divBdr>
        </w:div>
        <w:div w:id="1262102157">
          <w:marLeft w:val="0"/>
          <w:marRight w:val="0"/>
          <w:marTop w:val="0"/>
          <w:marBottom w:val="0"/>
          <w:divBdr>
            <w:top w:val="none" w:sz="0" w:space="0" w:color="auto"/>
            <w:left w:val="none" w:sz="0" w:space="0" w:color="auto"/>
            <w:bottom w:val="none" w:sz="0" w:space="0" w:color="auto"/>
            <w:right w:val="none" w:sz="0" w:space="0" w:color="auto"/>
          </w:divBdr>
        </w:div>
        <w:div w:id="1280724595">
          <w:marLeft w:val="0"/>
          <w:marRight w:val="0"/>
          <w:marTop w:val="0"/>
          <w:marBottom w:val="0"/>
          <w:divBdr>
            <w:top w:val="none" w:sz="0" w:space="0" w:color="auto"/>
            <w:left w:val="none" w:sz="0" w:space="0" w:color="auto"/>
            <w:bottom w:val="none" w:sz="0" w:space="0" w:color="auto"/>
            <w:right w:val="none" w:sz="0" w:space="0" w:color="auto"/>
          </w:divBdr>
        </w:div>
        <w:div w:id="1341815594">
          <w:marLeft w:val="0"/>
          <w:marRight w:val="0"/>
          <w:marTop w:val="0"/>
          <w:marBottom w:val="0"/>
          <w:divBdr>
            <w:top w:val="none" w:sz="0" w:space="0" w:color="auto"/>
            <w:left w:val="none" w:sz="0" w:space="0" w:color="auto"/>
            <w:bottom w:val="none" w:sz="0" w:space="0" w:color="auto"/>
            <w:right w:val="none" w:sz="0" w:space="0" w:color="auto"/>
          </w:divBdr>
        </w:div>
        <w:div w:id="1420590849">
          <w:marLeft w:val="0"/>
          <w:marRight w:val="0"/>
          <w:marTop w:val="0"/>
          <w:marBottom w:val="0"/>
          <w:divBdr>
            <w:top w:val="none" w:sz="0" w:space="0" w:color="auto"/>
            <w:left w:val="none" w:sz="0" w:space="0" w:color="auto"/>
            <w:bottom w:val="none" w:sz="0" w:space="0" w:color="auto"/>
            <w:right w:val="none" w:sz="0" w:space="0" w:color="auto"/>
          </w:divBdr>
        </w:div>
        <w:div w:id="1436318177">
          <w:marLeft w:val="0"/>
          <w:marRight w:val="0"/>
          <w:marTop w:val="0"/>
          <w:marBottom w:val="0"/>
          <w:divBdr>
            <w:top w:val="none" w:sz="0" w:space="0" w:color="auto"/>
            <w:left w:val="none" w:sz="0" w:space="0" w:color="auto"/>
            <w:bottom w:val="none" w:sz="0" w:space="0" w:color="auto"/>
            <w:right w:val="none" w:sz="0" w:space="0" w:color="auto"/>
          </w:divBdr>
        </w:div>
        <w:div w:id="1440298450">
          <w:marLeft w:val="0"/>
          <w:marRight w:val="0"/>
          <w:marTop w:val="0"/>
          <w:marBottom w:val="0"/>
          <w:divBdr>
            <w:top w:val="none" w:sz="0" w:space="0" w:color="auto"/>
            <w:left w:val="none" w:sz="0" w:space="0" w:color="auto"/>
            <w:bottom w:val="none" w:sz="0" w:space="0" w:color="auto"/>
            <w:right w:val="none" w:sz="0" w:space="0" w:color="auto"/>
          </w:divBdr>
        </w:div>
        <w:div w:id="1440759344">
          <w:marLeft w:val="0"/>
          <w:marRight w:val="0"/>
          <w:marTop w:val="0"/>
          <w:marBottom w:val="0"/>
          <w:divBdr>
            <w:top w:val="none" w:sz="0" w:space="0" w:color="auto"/>
            <w:left w:val="none" w:sz="0" w:space="0" w:color="auto"/>
            <w:bottom w:val="none" w:sz="0" w:space="0" w:color="auto"/>
            <w:right w:val="none" w:sz="0" w:space="0" w:color="auto"/>
          </w:divBdr>
        </w:div>
        <w:div w:id="1473132410">
          <w:marLeft w:val="0"/>
          <w:marRight w:val="0"/>
          <w:marTop w:val="0"/>
          <w:marBottom w:val="0"/>
          <w:divBdr>
            <w:top w:val="none" w:sz="0" w:space="0" w:color="auto"/>
            <w:left w:val="none" w:sz="0" w:space="0" w:color="auto"/>
            <w:bottom w:val="none" w:sz="0" w:space="0" w:color="auto"/>
            <w:right w:val="none" w:sz="0" w:space="0" w:color="auto"/>
          </w:divBdr>
        </w:div>
        <w:div w:id="1483279836">
          <w:marLeft w:val="0"/>
          <w:marRight w:val="0"/>
          <w:marTop w:val="0"/>
          <w:marBottom w:val="0"/>
          <w:divBdr>
            <w:top w:val="none" w:sz="0" w:space="0" w:color="auto"/>
            <w:left w:val="none" w:sz="0" w:space="0" w:color="auto"/>
            <w:bottom w:val="none" w:sz="0" w:space="0" w:color="auto"/>
            <w:right w:val="none" w:sz="0" w:space="0" w:color="auto"/>
          </w:divBdr>
        </w:div>
        <w:div w:id="1500193189">
          <w:marLeft w:val="0"/>
          <w:marRight w:val="0"/>
          <w:marTop w:val="0"/>
          <w:marBottom w:val="0"/>
          <w:divBdr>
            <w:top w:val="none" w:sz="0" w:space="0" w:color="auto"/>
            <w:left w:val="none" w:sz="0" w:space="0" w:color="auto"/>
            <w:bottom w:val="none" w:sz="0" w:space="0" w:color="auto"/>
            <w:right w:val="none" w:sz="0" w:space="0" w:color="auto"/>
          </w:divBdr>
        </w:div>
        <w:div w:id="1514488543">
          <w:marLeft w:val="0"/>
          <w:marRight w:val="0"/>
          <w:marTop w:val="0"/>
          <w:marBottom w:val="0"/>
          <w:divBdr>
            <w:top w:val="none" w:sz="0" w:space="0" w:color="auto"/>
            <w:left w:val="none" w:sz="0" w:space="0" w:color="auto"/>
            <w:bottom w:val="none" w:sz="0" w:space="0" w:color="auto"/>
            <w:right w:val="none" w:sz="0" w:space="0" w:color="auto"/>
          </w:divBdr>
        </w:div>
        <w:div w:id="1531650129">
          <w:marLeft w:val="0"/>
          <w:marRight w:val="0"/>
          <w:marTop w:val="0"/>
          <w:marBottom w:val="0"/>
          <w:divBdr>
            <w:top w:val="none" w:sz="0" w:space="0" w:color="auto"/>
            <w:left w:val="none" w:sz="0" w:space="0" w:color="auto"/>
            <w:bottom w:val="none" w:sz="0" w:space="0" w:color="auto"/>
            <w:right w:val="none" w:sz="0" w:space="0" w:color="auto"/>
          </w:divBdr>
        </w:div>
        <w:div w:id="1576430054">
          <w:marLeft w:val="0"/>
          <w:marRight w:val="0"/>
          <w:marTop w:val="0"/>
          <w:marBottom w:val="0"/>
          <w:divBdr>
            <w:top w:val="none" w:sz="0" w:space="0" w:color="auto"/>
            <w:left w:val="none" w:sz="0" w:space="0" w:color="auto"/>
            <w:bottom w:val="none" w:sz="0" w:space="0" w:color="auto"/>
            <w:right w:val="none" w:sz="0" w:space="0" w:color="auto"/>
          </w:divBdr>
        </w:div>
        <w:div w:id="1608194584">
          <w:marLeft w:val="0"/>
          <w:marRight w:val="0"/>
          <w:marTop w:val="0"/>
          <w:marBottom w:val="0"/>
          <w:divBdr>
            <w:top w:val="none" w:sz="0" w:space="0" w:color="auto"/>
            <w:left w:val="none" w:sz="0" w:space="0" w:color="auto"/>
            <w:bottom w:val="none" w:sz="0" w:space="0" w:color="auto"/>
            <w:right w:val="none" w:sz="0" w:space="0" w:color="auto"/>
          </w:divBdr>
        </w:div>
        <w:div w:id="1609508587">
          <w:marLeft w:val="0"/>
          <w:marRight w:val="0"/>
          <w:marTop w:val="0"/>
          <w:marBottom w:val="0"/>
          <w:divBdr>
            <w:top w:val="none" w:sz="0" w:space="0" w:color="auto"/>
            <w:left w:val="none" w:sz="0" w:space="0" w:color="auto"/>
            <w:bottom w:val="none" w:sz="0" w:space="0" w:color="auto"/>
            <w:right w:val="none" w:sz="0" w:space="0" w:color="auto"/>
          </w:divBdr>
        </w:div>
        <w:div w:id="1637832652">
          <w:marLeft w:val="0"/>
          <w:marRight w:val="0"/>
          <w:marTop w:val="0"/>
          <w:marBottom w:val="0"/>
          <w:divBdr>
            <w:top w:val="none" w:sz="0" w:space="0" w:color="auto"/>
            <w:left w:val="none" w:sz="0" w:space="0" w:color="auto"/>
            <w:bottom w:val="none" w:sz="0" w:space="0" w:color="auto"/>
            <w:right w:val="none" w:sz="0" w:space="0" w:color="auto"/>
          </w:divBdr>
        </w:div>
        <w:div w:id="1639068364">
          <w:marLeft w:val="0"/>
          <w:marRight w:val="0"/>
          <w:marTop w:val="0"/>
          <w:marBottom w:val="0"/>
          <w:divBdr>
            <w:top w:val="none" w:sz="0" w:space="0" w:color="auto"/>
            <w:left w:val="none" w:sz="0" w:space="0" w:color="auto"/>
            <w:bottom w:val="none" w:sz="0" w:space="0" w:color="auto"/>
            <w:right w:val="none" w:sz="0" w:space="0" w:color="auto"/>
          </w:divBdr>
        </w:div>
        <w:div w:id="1659386133">
          <w:marLeft w:val="0"/>
          <w:marRight w:val="0"/>
          <w:marTop w:val="0"/>
          <w:marBottom w:val="0"/>
          <w:divBdr>
            <w:top w:val="none" w:sz="0" w:space="0" w:color="auto"/>
            <w:left w:val="none" w:sz="0" w:space="0" w:color="auto"/>
            <w:bottom w:val="none" w:sz="0" w:space="0" w:color="auto"/>
            <w:right w:val="none" w:sz="0" w:space="0" w:color="auto"/>
          </w:divBdr>
        </w:div>
        <w:div w:id="1746342605">
          <w:marLeft w:val="0"/>
          <w:marRight w:val="0"/>
          <w:marTop w:val="0"/>
          <w:marBottom w:val="0"/>
          <w:divBdr>
            <w:top w:val="none" w:sz="0" w:space="0" w:color="auto"/>
            <w:left w:val="none" w:sz="0" w:space="0" w:color="auto"/>
            <w:bottom w:val="none" w:sz="0" w:space="0" w:color="auto"/>
            <w:right w:val="none" w:sz="0" w:space="0" w:color="auto"/>
          </w:divBdr>
        </w:div>
        <w:div w:id="1797750485">
          <w:marLeft w:val="0"/>
          <w:marRight w:val="0"/>
          <w:marTop w:val="0"/>
          <w:marBottom w:val="0"/>
          <w:divBdr>
            <w:top w:val="none" w:sz="0" w:space="0" w:color="auto"/>
            <w:left w:val="none" w:sz="0" w:space="0" w:color="auto"/>
            <w:bottom w:val="none" w:sz="0" w:space="0" w:color="auto"/>
            <w:right w:val="none" w:sz="0" w:space="0" w:color="auto"/>
          </w:divBdr>
        </w:div>
        <w:div w:id="1899172245">
          <w:marLeft w:val="0"/>
          <w:marRight w:val="0"/>
          <w:marTop w:val="0"/>
          <w:marBottom w:val="0"/>
          <w:divBdr>
            <w:top w:val="none" w:sz="0" w:space="0" w:color="auto"/>
            <w:left w:val="none" w:sz="0" w:space="0" w:color="auto"/>
            <w:bottom w:val="none" w:sz="0" w:space="0" w:color="auto"/>
            <w:right w:val="none" w:sz="0" w:space="0" w:color="auto"/>
          </w:divBdr>
        </w:div>
        <w:div w:id="1905407749">
          <w:marLeft w:val="0"/>
          <w:marRight w:val="0"/>
          <w:marTop w:val="0"/>
          <w:marBottom w:val="0"/>
          <w:divBdr>
            <w:top w:val="none" w:sz="0" w:space="0" w:color="auto"/>
            <w:left w:val="none" w:sz="0" w:space="0" w:color="auto"/>
            <w:bottom w:val="none" w:sz="0" w:space="0" w:color="auto"/>
            <w:right w:val="none" w:sz="0" w:space="0" w:color="auto"/>
          </w:divBdr>
        </w:div>
        <w:div w:id="1923686321">
          <w:marLeft w:val="0"/>
          <w:marRight w:val="0"/>
          <w:marTop w:val="0"/>
          <w:marBottom w:val="0"/>
          <w:divBdr>
            <w:top w:val="none" w:sz="0" w:space="0" w:color="auto"/>
            <w:left w:val="none" w:sz="0" w:space="0" w:color="auto"/>
            <w:bottom w:val="none" w:sz="0" w:space="0" w:color="auto"/>
            <w:right w:val="none" w:sz="0" w:space="0" w:color="auto"/>
          </w:divBdr>
        </w:div>
        <w:div w:id="1930888872">
          <w:marLeft w:val="0"/>
          <w:marRight w:val="0"/>
          <w:marTop w:val="0"/>
          <w:marBottom w:val="0"/>
          <w:divBdr>
            <w:top w:val="none" w:sz="0" w:space="0" w:color="auto"/>
            <w:left w:val="none" w:sz="0" w:space="0" w:color="auto"/>
            <w:bottom w:val="none" w:sz="0" w:space="0" w:color="auto"/>
            <w:right w:val="none" w:sz="0" w:space="0" w:color="auto"/>
          </w:divBdr>
        </w:div>
        <w:div w:id="2000619114">
          <w:marLeft w:val="0"/>
          <w:marRight w:val="0"/>
          <w:marTop w:val="0"/>
          <w:marBottom w:val="0"/>
          <w:divBdr>
            <w:top w:val="none" w:sz="0" w:space="0" w:color="auto"/>
            <w:left w:val="none" w:sz="0" w:space="0" w:color="auto"/>
            <w:bottom w:val="none" w:sz="0" w:space="0" w:color="auto"/>
            <w:right w:val="none" w:sz="0" w:space="0" w:color="auto"/>
          </w:divBdr>
        </w:div>
        <w:div w:id="2010138221">
          <w:marLeft w:val="0"/>
          <w:marRight w:val="0"/>
          <w:marTop w:val="0"/>
          <w:marBottom w:val="0"/>
          <w:divBdr>
            <w:top w:val="none" w:sz="0" w:space="0" w:color="auto"/>
            <w:left w:val="none" w:sz="0" w:space="0" w:color="auto"/>
            <w:bottom w:val="none" w:sz="0" w:space="0" w:color="auto"/>
            <w:right w:val="none" w:sz="0" w:space="0" w:color="auto"/>
          </w:divBdr>
        </w:div>
        <w:div w:id="2014913880">
          <w:marLeft w:val="0"/>
          <w:marRight w:val="0"/>
          <w:marTop w:val="0"/>
          <w:marBottom w:val="0"/>
          <w:divBdr>
            <w:top w:val="none" w:sz="0" w:space="0" w:color="auto"/>
            <w:left w:val="none" w:sz="0" w:space="0" w:color="auto"/>
            <w:bottom w:val="none" w:sz="0" w:space="0" w:color="auto"/>
            <w:right w:val="none" w:sz="0" w:space="0" w:color="auto"/>
          </w:divBdr>
        </w:div>
        <w:div w:id="2026056643">
          <w:marLeft w:val="0"/>
          <w:marRight w:val="0"/>
          <w:marTop w:val="0"/>
          <w:marBottom w:val="0"/>
          <w:divBdr>
            <w:top w:val="none" w:sz="0" w:space="0" w:color="auto"/>
            <w:left w:val="none" w:sz="0" w:space="0" w:color="auto"/>
            <w:bottom w:val="none" w:sz="0" w:space="0" w:color="auto"/>
            <w:right w:val="none" w:sz="0" w:space="0" w:color="auto"/>
          </w:divBdr>
        </w:div>
        <w:div w:id="2050521313">
          <w:marLeft w:val="0"/>
          <w:marRight w:val="0"/>
          <w:marTop w:val="0"/>
          <w:marBottom w:val="0"/>
          <w:divBdr>
            <w:top w:val="none" w:sz="0" w:space="0" w:color="auto"/>
            <w:left w:val="none" w:sz="0" w:space="0" w:color="auto"/>
            <w:bottom w:val="none" w:sz="0" w:space="0" w:color="auto"/>
            <w:right w:val="none" w:sz="0" w:space="0" w:color="auto"/>
          </w:divBdr>
        </w:div>
      </w:divsChild>
    </w:div>
    <w:div w:id="1996453790">
      <w:bodyDiv w:val="1"/>
      <w:marLeft w:val="0"/>
      <w:marRight w:val="0"/>
      <w:marTop w:val="0"/>
      <w:marBottom w:val="0"/>
      <w:divBdr>
        <w:top w:val="none" w:sz="0" w:space="0" w:color="auto"/>
        <w:left w:val="none" w:sz="0" w:space="0" w:color="auto"/>
        <w:bottom w:val="none" w:sz="0" w:space="0" w:color="auto"/>
        <w:right w:val="none" w:sz="0" w:space="0" w:color="auto"/>
      </w:divBdr>
      <w:divsChild>
        <w:div w:id="821585896">
          <w:marLeft w:val="0"/>
          <w:marRight w:val="0"/>
          <w:marTop w:val="0"/>
          <w:marBottom w:val="0"/>
          <w:divBdr>
            <w:top w:val="none" w:sz="0" w:space="0" w:color="auto"/>
            <w:left w:val="none" w:sz="0" w:space="0" w:color="auto"/>
            <w:bottom w:val="none" w:sz="0" w:space="0" w:color="auto"/>
            <w:right w:val="none" w:sz="0" w:space="0" w:color="auto"/>
          </w:divBdr>
          <w:divsChild>
            <w:div w:id="1378317241">
              <w:marLeft w:val="-225"/>
              <w:marRight w:val="-225"/>
              <w:marTop w:val="0"/>
              <w:marBottom w:val="0"/>
              <w:divBdr>
                <w:top w:val="none" w:sz="0" w:space="0" w:color="auto"/>
                <w:left w:val="none" w:sz="0" w:space="0" w:color="auto"/>
                <w:bottom w:val="none" w:sz="0" w:space="0" w:color="auto"/>
                <w:right w:val="none" w:sz="0" w:space="0" w:color="auto"/>
              </w:divBdr>
              <w:divsChild>
                <w:div w:id="1379431718">
                  <w:marLeft w:val="0"/>
                  <w:marRight w:val="0"/>
                  <w:marTop w:val="0"/>
                  <w:marBottom w:val="0"/>
                  <w:divBdr>
                    <w:top w:val="none" w:sz="0" w:space="0" w:color="auto"/>
                    <w:left w:val="none" w:sz="0" w:space="0" w:color="auto"/>
                    <w:bottom w:val="none" w:sz="0" w:space="0" w:color="auto"/>
                    <w:right w:val="none" w:sz="0" w:space="0" w:color="auto"/>
                  </w:divBdr>
                  <w:divsChild>
                    <w:div w:id="2078088459">
                      <w:marLeft w:val="0"/>
                      <w:marRight w:val="0"/>
                      <w:marTop w:val="0"/>
                      <w:marBottom w:val="0"/>
                      <w:divBdr>
                        <w:top w:val="none" w:sz="0" w:space="0" w:color="auto"/>
                        <w:left w:val="none" w:sz="0" w:space="0" w:color="auto"/>
                        <w:bottom w:val="none" w:sz="0" w:space="0" w:color="auto"/>
                        <w:right w:val="none" w:sz="0" w:space="0" w:color="auto"/>
                      </w:divBdr>
                      <w:divsChild>
                        <w:div w:id="6495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63591">
          <w:marLeft w:val="-225"/>
          <w:marRight w:val="-225"/>
          <w:marTop w:val="0"/>
          <w:marBottom w:val="0"/>
          <w:divBdr>
            <w:top w:val="none" w:sz="0" w:space="0" w:color="auto"/>
            <w:left w:val="none" w:sz="0" w:space="0" w:color="auto"/>
            <w:bottom w:val="none" w:sz="0" w:space="0" w:color="auto"/>
            <w:right w:val="none" w:sz="0" w:space="0" w:color="auto"/>
          </w:divBdr>
          <w:divsChild>
            <w:div w:id="1096632109">
              <w:marLeft w:val="0"/>
              <w:marRight w:val="0"/>
              <w:marTop w:val="0"/>
              <w:marBottom w:val="0"/>
              <w:divBdr>
                <w:top w:val="none" w:sz="0" w:space="0" w:color="auto"/>
                <w:left w:val="none" w:sz="0" w:space="0" w:color="auto"/>
                <w:bottom w:val="none" w:sz="0" w:space="0" w:color="auto"/>
                <w:right w:val="none" w:sz="0" w:space="0" w:color="auto"/>
              </w:divBdr>
              <w:divsChild>
                <w:div w:id="1756659509">
                  <w:marLeft w:val="0"/>
                  <w:marRight w:val="0"/>
                  <w:marTop w:val="0"/>
                  <w:marBottom w:val="0"/>
                  <w:divBdr>
                    <w:top w:val="none" w:sz="0" w:space="0" w:color="auto"/>
                    <w:left w:val="none" w:sz="0" w:space="0" w:color="auto"/>
                    <w:bottom w:val="none" w:sz="0" w:space="0" w:color="auto"/>
                    <w:right w:val="none" w:sz="0" w:space="0" w:color="auto"/>
                  </w:divBdr>
                  <w:divsChild>
                    <w:div w:id="1602226306">
                      <w:marLeft w:val="0"/>
                      <w:marRight w:val="0"/>
                      <w:marTop w:val="0"/>
                      <w:marBottom w:val="0"/>
                      <w:divBdr>
                        <w:top w:val="none" w:sz="0" w:space="0" w:color="auto"/>
                        <w:left w:val="none" w:sz="0" w:space="0" w:color="auto"/>
                        <w:bottom w:val="none" w:sz="0" w:space="0" w:color="auto"/>
                        <w:right w:val="none" w:sz="0" w:space="0" w:color="auto"/>
                      </w:divBdr>
                      <w:divsChild>
                        <w:div w:id="1301038244">
                          <w:marLeft w:val="0"/>
                          <w:marRight w:val="0"/>
                          <w:marTop w:val="0"/>
                          <w:marBottom w:val="0"/>
                          <w:divBdr>
                            <w:top w:val="none" w:sz="0" w:space="0" w:color="auto"/>
                            <w:left w:val="none" w:sz="0" w:space="0" w:color="auto"/>
                            <w:bottom w:val="none" w:sz="0" w:space="0" w:color="auto"/>
                            <w:right w:val="none" w:sz="0" w:space="0" w:color="auto"/>
                          </w:divBdr>
                          <w:divsChild>
                            <w:div w:id="1454909171">
                              <w:marLeft w:val="0"/>
                              <w:marRight w:val="0"/>
                              <w:marTop w:val="0"/>
                              <w:marBottom w:val="0"/>
                              <w:divBdr>
                                <w:top w:val="none" w:sz="0" w:space="0" w:color="auto"/>
                                <w:left w:val="none" w:sz="0" w:space="0" w:color="auto"/>
                                <w:bottom w:val="none" w:sz="0" w:space="0" w:color="auto"/>
                                <w:right w:val="none" w:sz="0" w:space="0" w:color="auto"/>
                              </w:divBdr>
                              <w:divsChild>
                                <w:div w:id="647637331">
                                  <w:marLeft w:val="-225"/>
                                  <w:marRight w:val="-225"/>
                                  <w:marTop w:val="0"/>
                                  <w:marBottom w:val="0"/>
                                  <w:divBdr>
                                    <w:top w:val="none" w:sz="0" w:space="0" w:color="auto"/>
                                    <w:left w:val="none" w:sz="0" w:space="0" w:color="auto"/>
                                    <w:bottom w:val="none" w:sz="0" w:space="0" w:color="auto"/>
                                    <w:right w:val="none" w:sz="0" w:space="0" w:color="auto"/>
                                  </w:divBdr>
                                  <w:divsChild>
                                    <w:div w:id="2090614179">
                                      <w:marLeft w:val="0"/>
                                      <w:marRight w:val="0"/>
                                      <w:marTop w:val="0"/>
                                      <w:marBottom w:val="0"/>
                                      <w:divBdr>
                                        <w:top w:val="none" w:sz="0" w:space="0" w:color="auto"/>
                                        <w:left w:val="none" w:sz="0" w:space="0" w:color="auto"/>
                                        <w:bottom w:val="none" w:sz="0" w:space="0" w:color="auto"/>
                                        <w:right w:val="none" w:sz="0" w:space="0" w:color="auto"/>
                                      </w:divBdr>
                                      <w:divsChild>
                                        <w:div w:id="910386833">
                                          <w:marLeft w:val="0"/>
                                          <w:marRight w:val="0"/>
                                          <w:marTop w:val="0"/>
                                          <w:marBottom w:val="0"/>
                                          <w:divBdr>
                                            <w:top w:val="none" w:sz="0" w:space="0" w:color="auto"/>
                                            <w:left w:val="none" w:sz="0" w:space="0" w:color="auto"/>
                                            <w:bottom w:val="none" w:sz="0" w:space="0" w:color="auto"/>
                                            <w:right w:val="none" w:sz="0" w:space="0" w:color="auto"/>
                                          </w:divBdr>
                                          <w:divsChild>
                                            <w:div w:id="851602801">
                                              <w:marLeft w:val="0"/>
                                              <w:marRight w:val="0"/>
                                              <w:marTop w:val="0"/>
                                              <w:marBottom w:val="0"/>
                                              <w:divBdr>
                                                <w:top w:val="none" w:sz="0" w:space="0" w:color="auto"/>
                                                <w:left w:val="none" w:sz="0" w:space="0" w:color="auto"/>
                                                <w:bottom w:val="none" w:sz="0" w:space="0" w:color="auto"/>
                                                <w:right w:val="none" w:sz="0" w:space="0" w:color="auto"/>
                                              </w:divBdr>
                                              <w:divsChild>
                                                <w:div w:id="1650357181">
                                                  <w:marLeft w:val="0"/>
                                                  <w:marRight w:val="0"/>
                                                  <w:marTop w:val="0"/>
                                                  <w:marBottom w:val="300"/>
                                                  <w:divBdr>
                                                    <w:top w:val="none" w:sz="0" w:space="0" w:color="auto"/>
                                                    <w:left w:val="none" w:sz="0" w:space="0" w:color="auto"/>
                                                    <w:bottom w:val="none" w:sz="0" w:space="0" w:color="auto"/>
                                                    <w:right w:val="none" w:sz="0" w:space="0" w:color="auto"/>
                                                  </w:divBdr>
                                                  <w:divsChild>
                                                    <w:div w:id="1260329084">
                                                      <w:marLeft w:val="0"/>
                                                      <w:marRight w:val="0"/>
                                                      <w:marTop w:val="0"/>
                                                      <w:marBottom w:val="0"/>
                                                      <w:divBdr>
                                                        <w:top w:val="none" w:sz="0" w:space="0" w:color="auto"/>
                                                        <w:left w:val="none" w:sz="0" w:space="0" w:color="auto"/>
                                                        <w:bottom w:val="none" w:sz="0" w:space="0" w:color="auto"/>
                                                        <w:right w:val="none" w:sz="0" w:space="0" w:color="auto"/>
                                                      </w:divBdr>
                                                      <w:divsChild>
                                                        <w:div w:id="14868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its.kln.ac.lk/qac/images/Policy_on_Academic_Intergrity.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nistration.kln.ac.lk/stdwelfa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D7C18300A04CFA80273BBFBE1277B7"/>
        <w:category>
          <w:name w:val="General"/>
          <w:gallery w:val="placeholder"/>
        </w:category>
        <w:types>
          <w:type w:val="bbPlcHdr"/>
        </w:types>
        <w:behaviors>
          <w:behavior w:val="content"/>
        </w:behaviors>
        <w:guid w:val="{7DF57B75-BFA9-4FC3-A6B8-125A036EE69B}"/>
      </w:docPartPr>
      <w:docPartBody>
        <w:p w:rsidR="004E3627" w:rsidRDefault="00F25115" w:rsidP="00F25115">
          <w:pPr>
            <w:pStyle w:val="F0D7C18300A04CFA80273BBFBE1277B7"/>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altName w:val="Nirmala UI"/>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15"/>
    <w:rsid w:val="000246CB"/>
    <w:rsid w:val="00122B3B"/>
    <w:rsid w:val="00172424"/>
    <w:rsid w:val="00281D23"/>
    <w:rsid w:val="002C204E"/>
    <w:rsid w:val="004E3627"/>
    <w:rsid w:val="00545D04"/>
    <w:rsid w:val="005869DD"/>
    <w:rsid w:val="005A624A"/>
    <w:rsid w:val="00674AE5"/>
    <w:rsid w:val="007B5106"/>
    <w:rsid w:val="00A0694B"/>
    <w:rsid w:val="00BF7C7B"/>
    <w:rsid w:val="00CA763E"/>
    <w:rsid w:val="00CC3FAC"/>
    <w:rsid w:val="00D54DEB"/>
    <w:rsid w:val="00EC6801"/>
    <w:rsid w:val="00F2511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D7C18300A04CFA80273BBFBE1277B7">
    <w:name w:val="F0D7C18300A04CFA80273BBFBE1277B7"/>
    <w:rsid w:val="00F25115"/>
    <w:rPr>
      <w:rFonts w:cs="Lath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997D9-A82F-4858-BD3E-BD421008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3500</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Student Charter, University of Kelaniya</vt:lpstr>
    </vt:vector>
  </TitlesOfParts>
  <Company/>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Charter, University of Kelaniya</dc:title>
  <dc:subject/>
  <dc:creator>Thilina Palihawadana</dc:creator>
  <cp:keywords/>
  <dc:description/>
  <cp:lastModifiedBy>Lakshan</cp:lastModifiedBy>
  <cp:revision>2</cp:revision>
  <cp:lastPrinted>2021-06-01T10:25:00Z</cp:lastPrinted>
  <dcterms:created xsi:type="dcterms:W3CDTF">2021-07-20T06:20:00Z</dcterms:created>
  <dcterms:modified xsi:type="dcterms:W3CDTF">2021-07-20T06:20:00Z</dcterms:modified>
</cp:coreProperties>
</file>